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08" w:rsidRDefault="00832E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93.75pt">
            <v:imagedata r:id="rId5" o:title=""/>
          </v:shape>
        </w:pict>
      </w:r>
    </w:p>
    <w:p w:rsidR="00A50808" w:rsidRDefault="00A50808"/>
    <w:p w:rsidR="00A50808" w:rsidRDefault="00A50808">
      <w:r>
        <w:t>From http://laurier.vsb.bc.ca/students/scifiels.pdf</w:t>
      </w:r>
    </w:p>
    <w:sectPr w:rsidR="00A50808" w:rsidSect="00832E6F">
      <w:pgSz w:w="12240" w:h="15840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D27"/>
    <w:multiLevelType w:val="multilevel"/>
    <w:tmpl w:val="BA56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6F"/>
    <w:rsid w:val="004554AD"/>
    <w:rsid w:val="00832E6F"/>
    <w:rsid w:val="00A5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Briller Family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Briller</dc:creator>
  <cp:lastModifiedBy>Jenna Albrecht</cp:lastModifiedBy>
  <cp:revision>2</cp:revision>
  <dcterms:created xsi:type="dcterms:W3CDTF">2011-08-29T14:46:00Z</dcterms:created>
  <dcterms:modified xsi:type="dcterms:W3CDTF">2011-08-29T14:46:00Z</dcterms:modified>
</cp:coreProperties>
</file>