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CE342A" w:rsidRDefault="002B0755" w:rsidP="002B0755">
      <w:pPr>
        <w:jc w:val="center"/>
        <w:rPr>
          <w:b/>
          <w:lang w:val="en-US"/>
        </w:rPr>
      </w:pPr>
      <w:r w:rsidRPr="00CE342A">
        <w:rPr>
          <w:b/>
          <w:lang w:val="en-US"/>
        </w:rPr>
        <w:t>ENG 2DYP- Persuasive Speech Self-Analysis</w:t>
      </w:r>
      <w:r w:rsidR="00AA4EA2">
        <w:rPr>
          <w:b/>
          <w:lang w:val="en-US"/>
        </w:rPr>
        <w:t xml:space="preserve">                            Name:</w:t>
      </w:r>
    </w:p>
    <w:p w:rsidR="002B0755" w:rsidRDefault="002B0755" w:rsidP="002B0755">
      <w:pPr>
        <w:jc w:val="center"/>
        <w:rPr>
          <w:lang w:val="en-US"/>
        </w:rPr>
      </w:pPr>
    </w:p>
    <w:p w:rsidR="002B0755" w:rsidRDefault="002B0755" w:rsidP="002B0755">
      <w:pPr>
        <w:rPr>
          <w:lang w:val="en-US"/>
        </w:rPr>
      </w:pPr>
      <w:r>
        <w:rPr>
          <w:lang w:val="en-US"/>
        </w:rPr>
        <w:t xml:space="preserve">After completing a rough draft of </w:t>
      </w:r>
      <w:r w:rsidR="00AE71C7">
        <w:rPr>
          <w:lang w:val="en-US"/>
        </w:rPr>
        <w:t>y</w:t>
      </w:r>
      <w:r>
        <w:rPr>
          <w:lang w:val="en-US"/>
        </w:rPr>
        <w:t>our persuasive speech, analyze your work carefully to ensure you have met all requirements. Extract examples from your rough draft to prove that you have met the following.</w:t>
      </w:r>
    </w:p>
    <w:p w:rsidR="002B0755" w:rsidRDefault="002B0755" w:rsidP="002B0755">
      <w:pPr>
        <w:rPr>
          <w:lang w:val="en-US"/>
        </w:rPr>
      </w:pPr>
    </w:p>
    <w:p w:rsidR="002B0755" w:rsidRPr="00CE342A" w:rsidRDefault="00CE342A" w:rsidP="002B0755">
      <w:pPr>
        <w:rPr>
          <w:b/>
          <w:lang w:val="en-US"/>
        </w:rPr>
      </w:pPr>
      <w:r>
        <w:rPr>
          <w:b/>
          <w:lang w:val="en-US"/>
        </w:rPr>
        <w:t>STRUCTURE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314"/>
        <w:gridCol w:w="6498"/>
      </w:tblGrid>
      <w:tr w:rsidR="002B0755" w:rsidTr="002F6A19">
        <w:trPr>
          <w:trHeight w:val="4967"/>
        </w:trPr>
        <w:tc>
          <w:tcPr>
            <w:tcW w:w="3314" w:type="dxa"/>
          </w:tcPr>
          <w:p w:rsidR="002B0755" w:rsidRPr="00431F82" w:rsidRDefault="002B0755" w:rsidP="002B0755">
            <w:pPr>
              <w:rPr>
                <w:b/>
                <w:lang w:val="en-US"/>
              </w:rPr>
            </w:pPr>
            <w:r w:rsidRPr="00431F82">
              <w:rPr>
                <w:b/>
                <w:lang w:val="en-US"/>
              </w:rPr>
              <w:t xml:space="preserve">Hook: </w:t>
            </w:r>
            <w:r w:rsidRPr="00431F82">
              <w:rPr>
                <w:lang w:val="en-US"/>
              </w:rPr>
              <w:t>Re-read the introduction paragraph. Do you have an effective hook that catches the reader’s attention?</w:t>
            </w:r>
          </w:p>
          <w:p w:rsidR="002B0755" w:rsidRDefault="002B0755" w:rsidP="002B0755">
            <w:pPr>
              <w:rPr>
                <w:lang w:val="en-US"/>
              </w:rPr>
            </w:pPr>
          </w:p>
          <w:p w:rsidR="002B0755" w:rsidRDefault="002B0755" w:rsidP="002B0755">
            <w:pPr>
              <w:rPr>
                <w:lang w:val="en-US"/>
              </w:rPr>
            </w:pPr>
            <w:r>
              <w:rPr>
                <w:lang w:val="en-US"/>
              </w:rPr>
              <w:t>My hook is: (check)</w:t>
            </w:r>
          </w:p>
          <w:p w:rsidR="002B0755" w:rsidRDefault="002B0755" w:rsidP="002B0755">
            <w:pPr>
              <w:rPr>
                <w:lang w:val="en-US"/>
              </w:rPr>
            </w:pPr>
          </w:p>
          <w:p w:rsidR="002B0755" w:rsidRDefault="00431F82" w:rsidP="002B075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2B0755">
              <w:rPr>
                <w:lang w:val="en-US"/>
              </w:rPr>
              <w:t xml:space="preserve">Very </w:t>
            </w:r>
            <w:r>
              <w:rPr>
                <w:lang w:val="en-US"/>
              </w:rPr>
              <w:t xml:space="preserve">original and </w:t>
            </w:r>
            <w:r w:rsidR="002B0755">
              <w:rPr>
                <w:lang w:val="en-US"/>
              </w:rPr>
              <w:t>engaging</w:t>
            </w:r>
          </w:p>
          <w:p w:rsidR="002B0755" w:rsidRDefault="00431F82" w:rsidP="002B075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2B0755">
              <w:rPr>
                <w:lang w:val="en-US"/>
              </w:rPr>
              <w:t>Somewhat engaging</w:t>
            </w:r>
            <w:r>
              <w:rPr>
                <w:lang w:val="en-US"/>
              </w:rPr>
              <w:t xml:space="preserve"> </w:t>
            </w:r>
          </w:p>
          <w:p w:rsidR="00431F82" w:rsidRDefault="00431F82" w:rsidP="002B075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3. Not engaging </w:t>
            </w:r>
          </w:p>
          <w:p w:rsidR="00431F82" w:rsidRDefault="00431F82" w:rsidP="00431F82">
            <w:pPr>
              <w:rPr>
                <w:lang w:val="en-US"/>
              </w:rPr>
            </w:pPr>
          </w:p>
          <w:p w:rsidR="00431F82" w:rsidRDefault="00431F82" w:rsidP="00431F82">
            <w:pPr>
              <w:rPr>
                <w:lang w:val="en-US"/>
              </w:rPr>
            </w:pPr>
            <w:r>
              <w:rPr>
                <w:lang w:val="en-US"/>
              </w:rPr>
              <w:t>*If you selected option 2 or 3 from the abov</w:t>
            </w:r>
            <w:r w:rsidR="00CE342A">
              <w:rPr>
                <w:lang w:val="en-US"/>
              </w:rPr>
              <w:t>e list, you need to improve the hook</w:t>
            </w:r>
            <w:r>
              <w:rPr>
                <w:lang w:val="en-US"/>
              </w:rPr>
              <w:t xml:space="preserve"> in your speech. Could you:</w:t>
            </w:r>
          </w:p>
          <w:p w:rsidR="00431F82" w:rsidRPr="00CE342A" w:rsidRDefault="00CE342A" w:rsidP="00431F82">
            <w:pPr>
              <w:rPr>
                <w:i/>
                <w:lang w:val="en-US"/>
              </w:rPr>
            </w:pPr>
            <w:r w:rsidRPr="00CE342A">
              <w:rPr>
                <w:i/>
                <w:lang w:val="en-US"/>
              </w:rPr>
              <w:t xml:space="preserve"> -G</w:t>
            </w:r>
            <w:r w:rsidR="00431F82" w:rsidRPr="00CE342A">
              <w:rPr>
                <w:i/>
                <w:lang w:val="en-US"/>
              </w:rPr>
              <w:t>ive a shocking statement</w:t>
            </w:r>
          </w:p>
          <w:p w:rsidR="00CE342A" w:rsidRPr="00CE342A" w:rsidRDefault="00CE342A" w:rsidP="00431F82">
            <w:pPr>
              <w:rPr>
                <w:i/>
                <w:lang w:val="en-US"/>
              </w:rPr>
            </w:pPr>
            <w:r w:rsidRPr="00CE342A">
              <w:rPr>
                <w:i/>
                <w:lang w:val="en-US"/>
              </w:rPr>
              <w:t xml:space="preserve"> - Foreshadow </w:t>
            </w:r>
          </w:p>
          <w:p w:rsidR="002B0755" w:rsidRPr="002F6A19" w:rsidRDefault="00CE342A" w:rsidP="002F6A19">
            <w:pPr>
              <w:rPr>
                <w:i/>
                <w:lang w:val="en-US"/>
              </w:rPr>
            </w:pPr>
            <w:r w:rsidRPr="00CE342A">
              <w:rPr>
                <w:i/>
                <w:lang w:val="en-US"/>
              </w:rPr>
              <w:t xml:space="preserve"> -Create suspense</w:t>
            </w:r>
          </w:p>
        </w:tc>
        <w:tc>
          <w:tcPr>
            <w:tcW w:w="6498" w:type="dxa"/>
          </w:tcPr>
          <w:p w:rsidR="002B0755" w:rsidRDefault="002B0755" w:rsidP="002B0755">
            <w:pPr>
              <w:rPr>
                <w:lang w:val="en-US"/>
              </w:rPr>
            </w:pPr>
            <w:r>
              <w:rPr>
                <w:lang w:val="en-US"/>
              </w:rPr>
              <w:t>Copy the sentence</w:t>
            </w:r>
            <w:r w:rsidR="002F6A19">
              <w:rPr>
                <w:lang w:val="en-US"/>
              </w:rPr>
              <w:t>(s)</w:t>
            </w:r>
            <w:r>
              <w:rPr>
                <w:lang w:val="en-US"/>
              </w:rPr>
              <w:t xml:space="preserve"> from your introduction that ‘hooks’ the reader.</w:t>
            </w:r>
          </w:p>
          <w:p w:rsidR="002B0755" w:rsidRDefault="002B0755" w:rsidP="002B0755">
            <w:pPr>
              <w:rPr>
                <w:lang w:val="en-US"/>
              </w:rPr>
            </w:pPr>
          </w:p>
          <w:p w:rsidR="002B0755" w:rsidRDefault="002B0755" w:rsidP="002B0755">
            <w:pPr>
              <w:rPr>
                <w:lang w:val="en-US"/>
              </w:rPr>
            </w:pPr>
          </w:p>
          <w:p w:rsidR="002B0755" w:rsidRDefault="002B0755" w:rsidP="002B0755">
            <w:pPr>
              <w:rPr>
                <w:lang w:val="en-US"/>
              </w:rPr>
            </w:pPr>
          </w:p>
          <w:p w:rsidR="00CE342A" w:rsidRDefault="00CE342A" w:rsidP="002B0755">
            <w:pPr>
              <w:rPr>
                <w:lang w:val="en-US"/>
              </w:rPr>
            </w:pPr>
          </w:p>
          <w:p w:rsidR="00CE342A" w:rsidRDefault="00CE342A" w:rsidP="002B0755">
            <w:pPr>
              <w:rPr>
                <w:lang w:val="en-US"/>
              </w:rPr>
            </w:pPr>
          </w:p>
          <w:p w:rsidR="002B0755" w:rsidRDefault="002B0755" w:rsidP="002B0755">
            <w:pPr>
              <w:rPr>
                <w:lang w:val="en-US"/>
              </w:rPr>
            </w:pPr>
          </w:p>
          <w:p w:rsidR="002B0755" w:rsidRDefault="002B0755" w:rsidP="002B0755">
            <w:pPr>
              <w:rPr>
                <w:lang w:val="en-US"/>
              </w:rPr>
            </w:pPr>
          </w:p>
          <w:p w:rsidR="002B0755" w:rsidRDefault="002B0755" w:rsidP="002B0755">
            <w:pPr>
              <w:rPr>
                <w:lang w:val="en-US"/>
              </w:rPr>
            </w:pPr>
            <w:r>
              <w:rPr>
                <w:lang w:val="en-US"/>
              </w:rPr>
              <w:t xml:space="preserve">Explain how this hook is effective: </w:t>
            </w:r>
          </w:p>
          <w:p w:rsidR="00CE342A" w:rsidRDefault="00CE342A" w:rsidP="002B0755">
            <w:pPr>
              <w:rPr>
                <w:lang w:val="en-US"/>
              </w:rPr>
            </w:pPr>
          </w:p>
        </w:tc>
      </w:tr>
      <w:tr w:rsidR="00CE342A" w:rsidTr="002F6A19">
        <w:trPr>
          <w:trHeight w:val="5498"/>
        </w:trPr>
        <w:tc>
          <w:tcPr>
            <w:tcW w:w="3314" w:type="dxa"/>
          </w:tcPr>
          <w:p w:rsidR="00CE342A" w:rsidRDefault="002F6A19" w:rsidP="002B075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Conclusion: </w:t>
            </w:r>
            <w:r>
              <w:rPr>
                <w:lang w:val="en-US"/>
              </w:rPr>
              <w:t>Re-read the last paragraph of your speech. Is the conclusion powerful and insightful?</w:t>
            </w:r>
          </w:p>
          <w:p w:rsidR="002F6A19" w:rsidRDefault="002F6A19" w:rsidP="002B0755">
            <w:pPr>
              <w:rPr>
                <w:lang w:val="en-US"/>
              </w:rPr>
            </w:pPr>
          </w:p>
          <w:p w:rsidR="002F6A19" w:rsidRDefault="002F6A19" w:rsidP="002B0755">
            <w:pPr>
              <w:rPr>
                <w:lang w:val="en-US"/>
              </w:rPr>
            </w:pPr>
            <w:r>
              <w:rPr>
                <w:lang w:val="en-US"/>
              </w:rPr>
              <w:t>My conclusion is:</w:t>
            </w:r>
          </w:p>
          <w:p w:rsidR="002F6A19" w:rsidRDefault="002F6A19" w:rsidP="002F6A1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1. Very powerful and insightful</w:t>
            </w:r>
          </w:p>
          <w:p w:rsidR="002F6A19" w:rsidRDefault="002F6A19" w:rsidP="002F6A1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2. Somewhat powerful and insightful</w:t>
            </w:r>
          </w:p>
          <w:p w:rsidR="002F6A19" w:rsidRPr="002F6A19" w:rsidRDefault="002F6A19" w:rsidP="002F6A1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3. Not</w:t>
            </w:r>
            <w:r w:rsidR="00AA4EA2">
              <w:rPr>
                <w:lang w:val="en-US"/>
              </w:rPr>
              <w:t xml:space="preserve"> powerful, not insightful</w:t>
            </w:r>
          </w:p>
        </w:tc>
        <w:tc>
          <w:tcPr>
            <w:tcW w:w="6498" w:type="dxa"/>
          </w:tcPr>
          <w:p w:rsidR="00CE342A" w:rsidRDefault="002F6A19" w:rsidP="002B0755">
            <w:pPr>
              <w:rPr>
                <w:lang w:val="en-US"/>
              </w:rPr>
            </w:pPr>
            <w:r>
              <w:rPr>
                <w:lang w:val="en-US"/>
              </w:rPr>
              <w:t>Copy the sentence(s) from your introduction that is:</w:t>
            </w:r>
          </w:p>
          <w:p w:rsidR="002F6A19" w:rsidRDefault="006068A9" w:rsidP="002B075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F6A19">
              <w:rPr>
                <w:lang w:val="en-US"/>
              </w:rPr>
              <w:t>Powerful</w:t>
            </w:r>
          </w:p>
          <w:p w:rsidR="002F6A19" w:rsidRDefault="002F6A19" w:rsidP="002B0755">
            <w:pPr>
              <w:rPr>
                <w:lang w:val="en-US"/>
              </w:rPr>
            </w:pPr>
          </w:p>
          <w:p w:rsidR="002F6A19" w:rsidRDefault="002F6A19" w:rsidP="002B0755">
            <w:pPr>
              <w:rPr>
                <w:lang w:val="en-US"/>
              </w:rPr>
            </w:pPr>
          </w:p>
          <w:p w:rsidR="002F6A19" w:rsidRDefault="002F6A19" w:rsidP="002B0755">
            <w:pPr>
              <w:rPr>
                <w:lang w:val="en-US"/>
              </w:rPr>
            </w:pPr>
          </w:p>
          <w:p w:rsidR="002F6A19" w:rsidRDefault="002F6A19" w:rsidP="002B0755">
            <w:pPr>
              <w:rPr>
                <w:lang w:val="en-US"/>
              </w:rPr>
            </w:pPr>
          </w:p>
          <w:p w:rsidR="002F6A19" w:rsidRDefault="002F6A19" w:rsidP="002B0755">
            <w:pPr>
              <w:rPr>
                <w:lang w:val="en-US"/>
              </w:rPr>
            </w:pPr>
            <w:r>
              <w:rPr>
                <w:lang w:val="en-US"/>
              </w:rPr>
              <w:t>-Insightful</w:t>
            </w:r>
          </w:p>
          <w:p w:rsidR="002F6A19" w:rsidRDefault="002F6A19" w:rsidP="002B0755">
            <w:pPr>
              <w:rPr>
                <w:lang w:val="en-US"/>
              </w:rPr>
            </w:pPr>
          </w:p>
          <w:p w:rsidR="002F6A19" w:rsidRDefault="002F6A19" w:rsidP="002B0755">
            <w:pPr>
              <w:rPr>
                <w:lang w:val="en-US"/>
              </w:rPr>
            </w:pPr>
          </w:p>
          <w:p w:rsidR="002F6A19" w:rsidRDefault="002F6A19" w:rsidP="002B0755">
            <w:pPr>
              <w:rPr>
                <w:lang w:val="en-US"/>
              </w:rPr>
            </w:pPr>
          </w:p>
          <w:p w:rsidR="002F6A19" w:rsidRDefault="002F6A19" w:rsidP="002B0755">
            <w:pPr>
              <w:rPr>
                <w:lang w:val="en-US"/>
              </w:rPr>
            </w:pPr>
            <w:r>
              <w:rPr>
                <w:lang w:val="en-US"/>
              </w:rPr>
              <w:t>Explain how the conclusion is effective:</w:t>
            </w:r>
          </w:p>
        </w:tc>
      </w:tr>
    </w:tbl>
    <w:p w:rsidR="002B0755" w:rsidRPr="00EB58E3" w:rsidRDefault="002B0755" w:rsidP="002B0755">
      <w:pPr>
        <w:rPr>
          <w:b/>
          <w:lang w:val="en-US"/>
        </w:rPr>
      </w:pPr>
    </w:p>
    <w:p w:rsidR="002F6A19" w:rsidRPr="00EB58E3" w:rsidRDefault="00EB58E3" w:rsidP="002B0755">
      <w:pPr>
        <w:rPr>
          <w:b/>
          <w:lang w:val="en-US"/>
        </w:rPr>
      </w:pPr>
      <w:r>
        <w:rPr>
          <w:b/>
          <w:lang w:val="en-US"/>
        </w:rPr>
        <w:t>EXIGENCY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EB58E3" w:rsidTr="00EB58E3">
        <w:tc>
          <w:tcPr>
            <w:tcW w:w="3888" w:type="dxa"/>
          </w:tcPr>
          <w:p w:rsidR="00EB58E3" w:rsidRDefault="00EB58E3" w:rsidP="002B0755">
            <w:pPr>
              <w:rPr>
                <w:lang w:val="en-US"/>
              </w:rPr>
            </w:pPr>
            <w:r w:rsidRPr="00EB58E3">
              <w:rPr>
                <w:b/>
                <w:lang w:val="en-US"/>
              </w:rPr>
              <w:t>Setting:</w:t>
            </w:r>
            <w:r>
              <w:rPr>
                <w:lang w:val="en-US"/>
              </w:rPr>
              <w:t xml:space="preserve"> I have established a setting for my speech that is </w:t>
            </w:r>
            <w:r w:rsidRPr="00EB58E3">
              <w:rPr>
                <w:u w:val="single"/>
                <w:lang w:val="en-US"/>
              </w:rPr>
              <w:t>specific</w:t>
            </w:r>
            <w:r>
              <w:rPr>
                <w:lang w:val="en-US"/>
              </w:rPr>
              <w:t xml:space="preserve"> and </w:t>
            </w:r>
            <w:r w:rsidRPr="00EB58E3">
              <w:rPr>
                <w:u w:val="single"/>
                <w:lang w:val="en-US"/>
              </w:rPr>
              <w:t>relevant</w:t>
            </w:r>
            <w:r>
              <w:rPr>
                <w:lang w:val="en-US"/>
              </w:rPr>
              <w:t>. (Occasion, environment)</w:t>
            </w:r>
          </w:p>
          <w:p w:rsidR="00EB58E3" w:rsidRDefault="00EB58E3" w:rsidP="002B0755">
            <w:pPr>
              <w:rPr>
                <w:lang w:val="en-US"/>
              </w:rPr>
            </w:pPr>
          </w:p>
          <w:p w:rsidR="00EB58E3" w:rsidRDefault="00EB58E3" w:rsidP="002B0755">
            <w:pPr>
              <w:rPr>
                <w:lang w:val="en-US"/>
              </w:rPr>
            </w:pPr>
            <w:r>
              <w:rPr>
                <w:lang w:val="en-US"/>
              </w:rPr>
              <w:t>The setting of my speech is:</w:t>
            </w:r>
          </w:p>
          <w:p w:rsidR="00EB58E3" w:rsidRDefault="00EB58E3" w:rsidP="002B0755">
            <w:pPr>
              <w:rPr>
                <w:lang w:val="en-US"/>
              </w:rPr>
            </w:pPr>
          </w:p>
          <w:p w:rsidR="00EB58E3" w:rsidRDefault="00EB58E3" w:rsidP="002B0755">
            <w:pPr>
              <w:rPr>
                <w:lang w:val="en-US"/>
              </w:rPr>
            </w:pPr>
          </w:p>
          <w:p w:rsidR="00EB58E3" w:rsidRDefault="00EB58E3" w:rsidP="002B0755">
            <w:pPr>
              <w:rPr>
                <w:lang w:val="en-US"/>
              </w:rPr>
            </w:pPr>
          </w:p>
          <w:p w:rsidR="00EB58E3" w:rsidRDefault="00EB58E3" w:rsidP="002B0755">
            <w:pPr>
              <w:rPr>
                <w:lang w:val="en-US"/>
              </w:rPr>
            </w:pPr>
          </w:p>
          <w:p w:rsidR="00EB58E3" w:rsidRDefault="00EB58E3" w:rsidP="002B0755">
            <w:pPr>
              <w:rPr>
                <w:lang w:val="en-US"/>
              </w:rPr>
            </w:pPr>
          </w:p>
          <w:p w:rsidR="00EB58E3" w:rsidRDefault="00EB58E3" w:rsidP="002B0755">
            <w:pPr>
              <w:rPr>
                <w:lang w:val="en-US"/>
              </w:rPr>
            </w:pPr>
          </w:p>
          <w:p w:rsidR="00EB58E3" w:rsidRDefault="00EB58E3" w:rsidP="002B0755">
            <w:pPr>
              <w:rPr>
                <w:lang w:val="en-US"/>
              </w:rPr>
            </w:pPr>
          </w:p>
          <w:p w:rsidR="00EB58E3" w:rsidRDefault="00EB58E3" w:rsidP="002B0755">
            <w:pPr>
              <w:rPr>
                <w:lang w:val="en-US"/>
              </w:rPr>
            </w:pPr>
          </w:p>
          <w:p w:rsidR="00EB58E3" w:rsidRDefault="00EB58E3" w:rsidP="002B0755">
            <w:pPr>
              <w:rPr>
                <w:lang w:val="en-US"/>
              </w:rPr>
            </w:pPr>
          </w:p>
          <w:p w:rsidR="00EB58E3" w:rsidRDefault="00EB58E3" w:rsidP="002B0755">
            <w:pPr>
              <w:rPr>
                <w:lang w:val="en-US"/>
              </w:rPr>
            </w:pPr>
          </w:p>
          <w:p w:rsidR="00EB58E3" w:rsidRDefault="00EB58E3" w:rsidP="002B0755">
            <w:pPr>
              <w:rPr>
                <w:lang w:val="en-US"/>
              </w:rPr>
            </w:pPr>
          </w:p>
        </w:tc>
        <w:tc>
          <w:tcPr>
            <w:tcW w:w="5940" w:type="dxa"/>
          </w:tcPr>
          <w:p w:rsidR="00EB58E3" w:rsidRDefault="00EB58E3" w:rsidP="002B0755">
            <w:pPr>
              <w:rPr>
                <w:lang w:val="en-US"/>
              </w:rPr>
            </w:pPr>
            <w:r>
              <w:rPr>
                <w:lang w:val="en-US"/>
              </w:rPr>
              <w:t>From your speech copy the sentences that establish your setting. These are the sentences or words that reveal the clues.</w:t>
            </w:r>
          </w:p>
          <w:p w:rsidR="00EB58E3" w:rsidRDefault="00EB58E3" w:rsidP="002B0755">
            <w:pPr>
              <w:rPr>
                <w:lang w:val="en-US"/>
              </w:rPr>
            </w:pPr>
          </w:p>
        </w:tc>
      </w:tr>
      <w:tr w:rsidR="00EB58E3" w:rsidTr="00EB58E3">
        <w:tc>
          <w:tcPr>
            <w:tcW w:w="3888" w:type="dxa"/>
          </w:tcPr>
          <w:p w:rsidR="00EB58E3" w:rsidRDefault="00EB58E3" w:rsidP="002B0755">
            <w:pPr>
              <w:rPr>
                <w:lang w:val="en-US"/>
              </w:rPr>
            </w:pPr>
            <w:r w:rsidRPr="00AA4EA2">
              <w:rPr>
                <w:b/>
                <w:lang w:val="en-US"/>
              </w:rPr>
              <w:lastRenderedPageBreak/>
              <w:t>Speaker:</w:t>
            </w:r>
            <w:r>
              <w:rPr>
                <w:lang w:val="en-US"/>
              </w:rPr>
              <w:t xml:space="preserve"> I have developed a persona for my speaker that suits the speech exigency.</w:t>
            </w: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  <w:r>
              <w:rPr>
                <w:lang w:val="en-US"/>
              </w:rPr>
              <w:t>My speaker is (Describe the physical or emotional qualities):</w:t>
            </w: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  <w:r>
              <w:rPr>
                <w:lang w:val="en-US"/>
              </w:rPr>
              <w:t>The speaker must speak about the topic because (connect them to the exigency):</w:t>
            </w: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EB58E3" w:rsidRDefault="00EB58E3" w:rsidP="002B0755">
            <w:pPr>
              <w:rPr>
                <w:lang w:val="en-US"/>
              </w:rPr>
            </w:pPr>
          </w:p>
          <w:p w:rsidR="00EB58E3" w:rsidRDefault="00EB58E3" w:rsidP="002B0755">
            <w:pPr>
              <w:rPr>
                <w:lang w:val="en-US"/>
              </w:rPr>
            </w:pPr>
          </w:p>
        </w:tc>
        <w:tc>
          <w:tcPr>
            <w:tcW w:w="5940" w:type="dxa"/>
          </w:tcPr>
          <w:p w:rsidR="00EB58E3" w:rsidRDefault="00AA4EA2" w:rsidP="002B0755">
            <w:pPr>
              <w:rPr>
                <w:lang w:val="en-US"/>
              </w:rPr>
            </w:pPr>
            <w:r>
              <w:rPr>
                <w:lang w:val="en-US"/>
              </w:rPr>
              <w:t xml:space="preserve">From your speech copy the sentences that establish your speaker’s persona. These are the sentences or words that reveal the clues. </w:t>
            </w:r>
          </w:p>
        </w:tc>
      </w:tr>
    </w:tbl>
    <w:p w:rsidR="00AA4EA2" w:rsidRDefault="00AA4EA2" w:rsidP="002B0755">
      <w:pPr>
        <w:rPr>
          <w:lang w:val="en-US"/>
        </w:rPr>
      </w:pPr>
    </w:p>
    <w:p w:rsidR="00AA4EA2" w:rsidRPr="00AA4EA2" w:rsidRDefault="00AA4EA2" w:rsidP="002B0755">
      <w:pPr>
        <w:rPr>
          <w:b/>
          <w:lang w:val="en-US"/>
        </w:rPr>
      </w:pPr>
      <w:r w:rsidRPr="00AA4EA2">
        <w:rPr>
          <w:b/>
          <w:lang w:val="en-US"/>
        </w:rPr>
        <w:t>INTENDED AUDIENCE: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AA4EA2" w:rsidTr="00AA4EA2">
        <w:tc>
          <w:tcPr>
            <w:tcW w:w="3888" w:type="dxa"/>
          </w:tcPr>
          <w:p w:rsidR="00AA4EA2" w:rsidRDefault="00AA4EA2" w:rsidP="002B0755">
            <w:pPr>
              <w:rPr>
                <w:lang w:val="en-US"/>
              </w:rPr>
            </w:pPr>
            <w:r>
              <w:rPr>
                <w:lang w:val="en-US"/>
              </w:rPr>
              <w:t>In my speech I have addressed specific people. My speech is intended for:</w:t>
            </w: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</w:tc>
        <w:tc>
          <w:tcPr>
            <w:tcW w:w="5940" w:type="dxa"/>
          </w:tcPr>
          <w:p w:rsidR="00AA4EA2" w:rsidRDefault="00AA4EA2" w:rsidP="002B0755">
            <w:pPr>
              <w:rPr>
                <w:lang w:val="en-US"/>
              </w:rPr>
            </w:pPr>
            <w:r>
              <w:rPr>
                <w:lang w:val="en-US"/>
              </w:rPr>
              <w:t>From your speech, list the sentences aimed at your intended audience. Do they clearly call upon your intended audience? Could this me more clear or direct?</w:t>
            </w: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</w:tc>
      </w:tr>
    </w:tbl>
    <w:p w:rsidR="00AA4EA2" w:rsidRDefault="00AA4EA2" w:rsidP="002B0755">
      <w:pPr>
        <w:rPr>
          <w:lang w:val="en-US"/>
        </w:rPr>
      </w:pPr>
    </w:p>
    <w:p w:rsidR="00AA4EA2" w:rsidRPr="00AA4EA2" w:rsidRDefault="00AA4EA2" w:rsidP="002B0755">
      <w:pPr>
        <w:rPr>
          <w:b/>
          <w:lang w:val="en-US"/>
        </w:rPr>
      </w:pPr>
      <w:r>
        <w:rPr>
          <w:b/>
          <w:lang w:val="en-US"/>
        </w:rPr>
        <w:t>PURPOSE: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AA4EA2" w:rsidTr="00191180">
        <w:tc>
          <w:tcPr>
            <w:tcW w:w="4788" w:type="dxa"/>
          </w:tcPr>
          <w:p w:rsidR="00AA4EA2" w:rsidRDefault="00AA4EA2" w:rsidP="002B0755">
            <w:pPr>
              <w:rPr>
                <w:lang w:val="en-US"/>
              </w:rPr>
            </w:pPr>
            <w:r>
              <w:rPr>
                <w:lang w:val="en-US"/>
              </w:rPr>
              <w:t xml:space="preserve">You must convince your audience to take </w:t>
            </w:r>
            <w:r w:rsidRPr="00AA4EA2">
              <w:rPr>
                <w:b/>
                <w:lang w:val="en-US"/>
              </w:rPr>
              <w:t>actions.</w:t>
            </w: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  <w:r>
              <w:rPr>
                <w:lang w:val="en-US"/>
              </w:rPr>
              <w:t xml:space="preserve">What are the specific </w:t>
            </w:r>
            <w:r w:rsidRPr="00AA4EA2">
              <w:rPr>
                <w:lang w:val="en-US"/>
              </w:rPr>
              <w:t>actions</w:t>
            </w:r>
            <w:r>
              <w:rPr>
                <w:lang w:val="en-US"/>
              </w:rPr>
              <w:t xml:space="preserve"> that they must take? Copy the sentences from your speech that indicate this.</w:t>
            </w: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</w:tc>
        <w:tc>
          <w:tcPr>
            <w:tcW w:w="5040" w:type="dxa"/>
          </w:tcPr>
          <w:p w:rsidR="00AA4EA2" w:rsidRDefault="00AA4EA2" w:rsidP="002B0755">
            <w:pPr>
              <w:rPr>
                <w:lang w:val="en-US"/>
              </w:rPr>
            </w:pPr>
            <w:r>
              <w:rPr>
                <w:lang w:val="en-US"/>
              </w:rPr>
              <w:t xml:space="preserve">You must convince your audience to </w:t>
            </w:r>
            <w:r w:rsidRPr="00AA4EA2">
              <w:rPr>
                <w:b/>
                <w:lang w:val="en-US"/>
              </w:rPr>
              <w:t>believe</w:t>
            </w:r>
            <w:r>
              <w:rPr>
                <w:lang w:val="en-US"/>
              </w:rPr>
              <w:t>.</w:t>
            </w: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</w:p>
          <w:p w:rsidR="00AA4EA2" w:rsidRDefault="00AA4EA2" w:rsidP="002B0755">
            <w:pPr>
              <w:rPr>
                <w:lang w:val="en-US"/>
              </w:rPr>
            </w:pPr>
            <w:r>
              <w:rPr>
                <w:lang w:val="en-US"/>
              </w:rPr>
              <w:t xml:space="preserve">What are the specific things you are asking your audience to believe? Copy the sentences from your speech that indicate this. </w:t>
            </w:r>
          </w:p>
          <w:p w:rsidR="00AA4EA2" w:rsidRPr="00AA4EA2" w:rsidRDefault="00AA4EA2" w:rsidP="00AA4EA2">
            <w:pPr>
              <w:rPr>
                <w:lang w:val="en-US"/>
              </w:rPr>
            </w:pPr>
          </w:p>
          <w:p w:rsidR="00AA4EA2" w:rsidRPr="00AA4EA2" w:rsidRDefault="00AA4EA2" w:rsidP="00AA4EA2">
            <w:pPr>
              <w:rPr>
                <w:lang w:val="en-US"/>
              </w:rPr>
            </w:pPr>
          </w:p>
          <w:p w:rsidR="00AA4EA2" w:rsidRPr="00AA4EA2" w:rsidRDefault="00AA4EA2" w:rsidP="00AA4EA2">
            <w:pPr>
              <w:rPr>
                <w:lang w:val="en-US"/>
              </w:rPr>
            </w:pPr>
          </w:p>
          <w:p w:rsidR="00AA4EA2" w:rsidRPr="00AA4EA2" w:rsidRDefault="00AA4EA2" w:rsidP="00AA4EA2">
            <w:pPr>
              <w:rPr>
                <w:lang w:val="en-US"/>
              </w:rPr>
            </w:pPr>
          </w:p>
          <w:p w:rsidR="00AA4EA2" w:rsidRPr="00AA4EA2" w:rsidRDefault="00AA4EA2" w:rsidP="00AA4EA2">
            <w:pPr>
              <w:rPr>
                <w:lang w:val="en-US"/>
              </w:rPr>
            </w:pPr>
          </w:p>
          <w:p w:rsidR="00AA4EA2" w:rsidRPr="00AA4EA2" w:rsidRDefault="00AA4EA2" w:rsidP="00AA4EA2">
            <w:pPr>
              <w:rPr>
                <w:lang w:val="en-US"/>
              </w:rPr>
            </w:pPr>
          </w:p>
          <w:p w:rsidR="00AA4EA2" w:rsidRPr="00AA4EA2" w:rsidRDefault="00AA4EA2" w:rsidP="00AA4EA2">
            <w:pPr>
              <w:rPr>
                <w:lang w:val="en-US"/>
              </w:rPr>
            </w:pPr>
          </w:p>
          <w:p w:rsidR="00AA4EA2" w:rsidRPr="00AA4EA2" w:rsidRDefault="00AA4EA2" w:rsidP="00AA4EA2">
            <w:pPr>
              <w:rPr>
                <w:lang w:val="en-US"/>
              </w:rPr>
            </w:pPr>
          </w:p>
          <w:p w:rsidR="00AA4EA2" w:rsidRPr="00AA4EA2" w:rsidRDefault="00AA4EA2" w:rsidP="00AA4EA2">
            <w:pPr>
              <w:rPr>
                <w:lang w:val="en-US"/>
              </w:rPr>
            </w:pPr>
          </w:p>
          <w:p w:rsidR="00AA4EA2" w:rsidRPr="00AA4EA2" w:rsidRDefault="00AA4EA2" w:rsidP="00AA4EA2">
            <w:pPr>
              <w:rPr>
                <w:lang w:val="en-US"/>
              </w:rPr>
            </w:pPr>
          </w:p>
          <w:p w:rsidR="00AA4EA2" w:rsidRPr="00AA4EA2" w:rsidRDefault="00AA4EA2" w:rsidP="00AA4EA2">
            <w:pPr>
              <w:rPr>
                <w:lang w:val="en-US"/>
              </w:rPr>
            </w:pPr>
          </w:p>
          <w:p w:rsidR="00AA4EA2" w:rsidRDefault="00AA4EA2" w:rsidP="00AA4EA2">
            <w:pPr>
              <w:rPr>
                <w:lang w:val="en-US"/>
              </w:rPr>
            </w:pPr>
          </w:p>
          <w:p w:rsidR="00AA4EA2" w:rsidRPr="00AA4EA2" w:rsidRDefault="00AA4EA2" w:rsidP="00AA4EA2">
            <w:pPr>
              <w:rPr>
                <w:lang w:val="en-US"/>
              </w:rPr>
            </w:pPr>
          </w:p>
          <w:p w:rsidR="00AA4EA2" w:rsidRDefault="00AA4EA2" w:rsidP="00AA4EA2">
            <w:pPr>
              <w:rPr>
                <w:lang w:val="en-US"/>
              </w:rPr>
            </w:pPr>
          </w:p>
          <w:p w:rsidR="00AA4EA2" w:rsidRDefault="00AA4EA2" w:rsidP="00AA4EA2">
            <w:pPr>
              <w:rPr>
                <w:lang w:val="en-US"/>
              </w:rPr>
            </w:pPr>
          </w:p>
          <w:p w:rsidR="00AA4EA2" w:rsidRPr="00AA4EA2" w:rsidRDefault="00AA4EA2" w:rsidP="00AA4EA2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2B0755" w:rsidRPr="002B0755" w:rsidRDefault="002B0755" w:rsidP="002B0755">
      <w:pPr>
        <w:rPr>
          <w:lang w:val="en-US"/>
        </w:rPr>
      </w:pPr>
    </w:p>
    <w:sectPr w:rsidR="002B0755" w:rsidRPr="002B0755" w:rsidSect="002F6A1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1ED"/>
    <w:multiLevelType w:val="hybridMultilevel"/>
    <w:tmpl w:val="82267AEE"/>
    <w:lvl w:ilvl="0" w:tplc="290866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3AF"/>
    <w:multiLevelType w:val="hybridMultilevel"/>
    <w:tmpl w:val="2272EE24"/>
    <w:lvl w:ilvl="0" w:tplc="290866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5"/>
    <w:rsid w:val="00191180"/>
    <w:rsid w:val="002B0755"/>
    <w:rsid w:val="002F6A19"/>
    <w:rsid w:val="00431F82"/>
    <w:rsid w:val="006068A9"/>
    <w:rsid w:val="00A355EF"/>
    <w:rsid w:val="00AA4EA2"/>
    <w:rsid w:val="00AE71C7"/>
    <w:rsid w:val="00CE342A"/>
    <w:rsid w:val="00EB58E3"/>
    <w:rsid w:val="00F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7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7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cp:lastPrinted>2013-10-29T15:42:00Z</cp:lastPrinted>
  <dcterms:created xsi:type="dcterms:W3CDTF">2013-10-28T14:17:00Z</dcterms:created>
  <dcterms:modified xsi:type="dcterms:W3CDTF">2013-10-29T18:18:00Z</dcterms:modified>
</cp:coreProperties>
</file>