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E" w:rsidRDefault="00C94A8E" w:rsidP="00C94A8E">
      <w:pPr>
        <w:pStyle w:val="Style2"/>
        <w:adjustRightInd/>
        <w:spacing w:before="72" w:after="252" w:line="321" w:lineRule="auto"/>
        <w:jc w:val="center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</w:rPr>
        <w:t xml:space="preserve">Handout 2.14: </w:t>
      </w:r>
      <w:r>
        <w:rPr>
          <w:rFonts w:ascii="Bookman Old Style" w:hAnsi="Bookman Old Style" w:cs="Bookman Old Style"/>
          <w:b/>
          <w:bCs/>
          <w:u w:val="single"/>
        </w:rPr>
        <w:t xml:space="preserve">Filling </w:t>
      </w:r>
      <w:proofErr w:type="gramStart"/>
      <w:r>
        <w:rPr>
          <w:rFonts w:ascii="Bookman Old Style" w:hAnsi="Bookman Old Style" w:cs="Bookman Old Style"/>
          <w:b/>
          <w:bCs/>
          <w:u w:val="single"/>
        </w:rPr>
        <w:t>Out</w:t>
      </w:r>
      <w:proofErr w:type="gramEnd"/>
      <w:r>
        <w:rPr>
          <w:rFonts w:ascii="Bookman Old Style" w:hAnsi="Bookman Old Style" w:cs="Bookman Old Style"/>
          <w:b/>
          <w:bCs/>
          <w:u w:val="single"/>
        </w:rPr>
        <w:t xml:space="preserve"> an Application Form</w:t>
      </w:r>
    </w:p>
    <w:p w:rsidR="00C94A8E" w:rsidRDefault="00C94A8E" w:rsidP="00C94A8E">
      <w:pPr>
        <w:pStyle w:val="Style2"/>
        <w:tabs>
          <w:tab w:val="left" w:pos="3726"/>
        </w:tabs>
        <w:adjustRightInd/>
        <w:spacing w:line="283" w:lineRule="auto"/>
        <w:ind w:left="216"/>
        <w:rPr>
          <w:rFonts w:ascii="Bookman Old Style" w:hAnsi="Bookman Old Style" w:cs="Bookman Old Style"/>
          <w:spacing w:val="-4"/>
        </w:rPr>
      </w:pPr>
      <w:r>
        <w:rPr>
          <w:rFonts w:ascii="Bookman Old Style" w:hAnsi="Bookman Old Style" w:cs="Bookman Old Style"/>
          <w:spacing w:val="-4"/>
        </w:rPr>
        <w:t>Date:</w:t>
      </w:r>
      <w:r>
        <w:rPr>
          <w:rFonts w:ascii="Bookman Old Style" w:hAnsi="Bookman Old Style" w:cs="Bookman Old Style"/>
        </w:rPr>
        <w:tab/>
        <w:t>Name:</w:t>
      </w:r>
    </w:p>
    <w:p w:rsidR="00C94A8E" w:rsidRDefault="00C94A8E" w:rsidP="00C94A8E">
      <w:pPr>
        <w:pStyle w:val="Style2"/>
        <w:adjustRightInd/>
        <w:spacing w:before="72" w:line="280" w:lineRule="auto"/>
        <w:ind w:right="7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 xml:space="preserve">Most employers will ask you to fill out an application form before they will give you an </w:t>
      </w:r>
      <w:r>
        <w:rPr>
          <w:rFonts w:ascii="Bookman Old Style" w:hAnsi="Bookman Old Style" w:cs="Bookman Old Style"/>
          <w:spacing w:val="-3"/>
        </w:rPr>
        <w:t xml:space="preserve">interview. The way you fill out an application form can mean a lot to an employer. If you do not </w:t>
      </w:r>
      <w:r>
        <w:rPr>
          <w:rFonts w:ascii="Bookman Old Style" w:hAnsi="Bookman Old Style" w:cs="Bookman Old Style"/>
          <w:spacing w:val="-4"/>
        </w:rPr>
        <w:t xml:space="preserve">follow the instructions on the form, the employer will think that you cannot follow instructions at work. If you complete it in a messy way, the employer may think that you will be a messy </w:t>
      </w:r>
      <w:r>
        <w:rPr>
          <w:rFonts w:ascii="Bookman Old Style" w:hAnsi="Bookman Old Style" w:cs="Bookman Old Style"/>
        </w:rPr>
        <w:t>worker. Be careful to keep your application neat.</w:t>
      </w:r>
    </w:p>
    <w:p w:rsidR="00C94A8E" w:rsidRDefault="00C94A8E" w:rsidP="00C94A8E">
      <w:pPr>
        <w:pStyle w:val="Style2"/>
        <w:adjustRightInd/>
        <w:spacing w:before="288" w:line="278" w:lineRule="auto"/>
        <w:ind w:right="43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</w:rPr>
        <w:t xml:space="preserve">Take your time in completing the application form. Every application form is a little different. </w:t>
      </w:r>
      <w:r>
        <w:rPr>
          <w:rFonts w:ascii="Bookman Old Style" w:hAnsi="Bookman Old Style" w:cs="Bookman Old Style"/>
        </w:rPr>
        <w:t>Here are some things to remember:</w:t>
      </w:r>
    </w:p>
    <w:p w:rsidR="00C94A8E" w:rsidRDefault="00C94A8E" w:rsidP="00C94A8E">
      <w:pPr>
        <w:pStyle w:val="Style21"/>
        <w:numPr>
          <w:ilvl w:val="0"/>
          <w:numId w:val="1"/>
        </w:numPr>
        <w:spacing w:line="280" w:lineRule="auto"/>
        <w:ind w:right="504"/>
        <w:rPr>
          <w:rStyle w:val="CharacterStyle13"/>
        </w:rPr>
      </w:pPr>
      <w:r>
        <w:rPr>
          <w:rStyle w:val="CharacterStyle13"/>
          <w:b/>
          <w:bCs/>
          <w:spacing w:val="-4"/>
        </w:rPr>
        <w:t xml:space="preserve">Be neat. </w:t>
      </w:r>
      <w:r>
        <w:rPr>
          <w:rStyle w:val="CharacterStyle13"/>
          <w:spacing w:val="-4"/>
        </w:rPr>
        <w:t xml:space="preserve">If your application form looks messy or is difficult to read, an employer will not </w:t>
      </w:r>
      <w:r>
        <w:rPr>
          <w:rStyle w:val="CharacterStyle13"/>
        </w:rPr>
        <w:t>bother to read it.</w:t>
      </w:r>
    </w:p>
    <w:p w:rsidR="00C94A8E" w:rsidRDefault="00C94A8E" w:rsidP="00C94A8E">
      <w:pPr>
        <w:pStyle w:val="Style21"/>
        <w:numPr>
          <w:ilvl w:val="0"/>
          <w:numId w:val="1"/>
        </w:numPr>
        <w:spacing w:line="276" w:lineRule="auto"/>
        <w:ind w:right="360"/>
        <w:rPr>
          <w:rStyle w:val="CharacterStyle13"/>
        </w:rPr>
      </w:pPr>
      <w:r>
        <w:rPr>
          <w:rStyle w:val="CharacterStyle13"/>
          <w:b/>
          <w:bCs/>
          <w:spacing w:val="-4"/>
        </w:rPr>
        <w:t xml:space="preserve">Read </w:t>
      </w:r>
      <w:r>
        <w:rPr>
          <w:rStyle w:val="CharacterStyle13"/>
          <w:spacing w:val="-4"/>
        </w:rPr>
        <w:t xml:space="preserve">each question twice before you write the answer. Always make sure you know </w:t>
      </w:r>
      <w:r>
        <w:rPr>
          <w:rStyle w:val="CharacterStyle13"/>
          <w:b/>
          <w:bCs/>
          <w:spacing w:val="-4"/>
        </w:rPr>
        <w:t xml:space="preserve">what </w:t>
      </w:r>
      <w:r>
        <w:rPr>
          <w:rStyle w:val="CharacterStyle13"/>
          <w:b/>
          <w:bCs/>
        </w:rPr>
        <w:t xml:space="preserve">information </w:t>
      </w:r>
      <w:r>
        <w:rPr>
          <w:rStyle w:val="CharacterStyle13"/>
        </w:rPr>
        <w:t>is asked.</w:t>
      </w:r>
    </w:p>
    <w:p w:rsidR="00C94A8E" w:rsidRDefault="00C94A8E" w:rsidP="00C94A8E">
      <w:pPr>
        <w:pStyle w:val="Style21"/>
        <w:numPr>
          <w:ilvl w:val="0"/>
          <w:numId w:val="1"/>
        </w:numPr>
        <w:spacing w:before="252"/>
        <w:ind w:right="288"/>
        <w:rPr>
          <w:rStyle w:val="CharacterStyle13"/>
        </w:rPr>
      </w:pPr>
      <w:r>
        <w:rPr>
          <w:rStyle w:val="CharacterStyle13"/>
          <w:b/>
          <w:bCs/>
          <w:spacing w:val="-6"/>
        </w:rPr>
        <w:t xml:space="preserve">Print </w:t>
      </w:r>
      <w:r>
        <w:rPr>
          <w:rStyle w:val="CharacterStyle13"/>
          <w:spacing w:val="-6"/>
        </w:rPr>
        <w:t xml:space="preserve">in </w:t>
      </w:r>
      <w:r>
        <w:rPr>
          <w:rStyle w:val="CharacterStyle13"/>
          <w:b/>
          <w:bCs/>
          <w:spacing w:val="-6"/>
        </w:rPr>
        <w:t xml:space="preserve">capital letters. </w:t>
      </w:r>
      <w:r>
        <w:rPr>
          <w:rStyle w:val="CharacterStyle13"/>
          <w:spacing w:val="-6"/>
        </w:rPr>
        <w:t xml:space="preserve">Try to keep all the letters the same size and keep them between the </w:t>
      </w:r>
      <w:r>
        <w:rPr>
          <w:rStyle w:val="CharacterStyle13"/>
        </w:rPr>
        <w:t>lines.</w:t>
      </w:r>
    </w:p>
    <w:p w:rsidR="00C94A8E" w:rsidRDefault="00C94A8E" w:rsidP="00C94A8E">
      <w:pPr>
        <w:pStyle w:val="Style21"/>
        <w:numPr>
          <w:ilvl w:val="0"/>
          <w:numId w:val="2"/>
        </w:numPr>
        <w:rPr>
          <w:rStyle w:val="CharacterStyle13"/>
        </w:rPr>
      </w:pPr>
      <w:r>
        <w:rPr>
          <w:rStyle w:val="CharacterStyle13"/>
          <w:spacing w:val="-6"/>
        </w:rPr>
        <w:t xml:space="preserve">Use a </w:t>
      </w:r>
      <w:r>
        <w:rPr>
          <w:rStyle w:val="CharacterStyle13"/>
          <w:b/>
          <w:bCs/>
          <w:spacing w:val="-6"/>
        </w:rPr>
        <w:t xml:space="preserve">pen, </w:t>
      </w:r>
      <w:r>
        <w:rPr>
          <w:rStyle w:val="CharacterStyle13"/>
          <w:spacing w:val="-6"/>
        </w:rPr>
        <w:t xml:space="preserve">not a pencil. If you make a mistake, cross it out neatly, that is, draw a single line </w:t>
      </w:r>
      <w:r>
        <w:rPr>
          <w:rStyle w:val="CharacterStyle13"/>
        </w:rPr>
        <w:t>through each incorrect word.</w:t>
      </w:r>
    </w:p>
    <w:p w:rsidR="00C94A8E" w:rsidRDefault="00C94A8E" w:rsidP="00C94A8E">
      <w:pPr>
        <w:pStyle w:val="Style21"/>
        <w:numPr>
          <w:ilvl w:val="0"/>
          <w:numId w:val="2"/>
        </w:numPr>
        <w:spacing w:line="273" w:lineRule="auto"/>
        <w:ind w:right="648"/>
        <w:rPr>
          <w:rStyle w:val="CharacterStyle13"/>
        </w:rPr>
      </w:pPr>
      <w:r>
        <w:rPr>
          <w:rStyle w:val="CharacterStyle13"/>
          <w:spacing w:val="-5"/>
        </w:rPr>
        <w:t xml:space="preserve">When you finish, read all your answers again to check your spelling and grammar. Ask </w:t>
      </w:r>
      <w:r>
        <w:rPr>
          <w:rStyle w:val="CharacterStyle13"/>
        </w:rPr>
        <w:t>someone else to check if there are any mistakes.</w:t>
      </w:r>
    </w:p>
    <w:p w:rsidR="00C94A8E" w:rsidRDefault="00C94A8E" w:rsidP="00C94A8E">
      <w:pPr>
        <w:pStyle w:val="Style2"/>
        <w:numPr>
          <w:ilvl w:val="0"/>
          <w:numId w:val="3"/>
        </w:numPr>
        <w:adjustRightInd/>
        <w:spacing w:before="288" w:after="5004" w:line="36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Don't forget to sign the form.</w:t>
      </w:r>
    </w:p>
    <w:p w:rsidR="00026003" w:rsidRDefault="00026003"/>
    <w:sectPr w:rsidR="00026003" w:rsidSect="0093325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3144"/>
    <w:multiLevelType w:val="singleLevel"/>
    <w:tmpl w:val="0B6B9CD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Bookman Old Style" w:hAnsi="Bookman Old Style" w:cs="Bookman Old Style"/>
        <w:b/>
        <w:bCs/>
        <w:snapToGrid/>
        <w:spacing w:val="-4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Bookman Old Style" w:hAnsi="Bookman Old Style" w:cs="Bookman Old Style"/>
          <w:snapToGrid/>
          <w:spacing w:val="-6"/>
          <w:sz w:val="20"/>
          <w:szCs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 w:hanging="432"/>
        </w:pPr>
        <w:rPr>
          <w:rFonts w:ascii="Bookman Old Style" w:hAnsi="Bookman Old Style" w:cs="Bookman Old Style"/>
          <w:b/>
          <w:bCs/>
          <w:snapToGrid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4A8E"/>
    <w:rsid w:val="00026003"/>
    <w:rsid w:val="00487E67"/>
    <w:rsid w:val="00562366"/>
    <w:rsid w:val="00933252"/>
    <w:rsid w:val="00AA28DD"/>
    <w:rsid w:val="00C94A8E"/>
    <w:rsid w:val="00F7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C94A8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paragraph" w:customStyle="1" w:styleId="Style21">
    <w:name w:val="Style 21"/>
    <w:uiPriority w:val="99"/>
    <w:rsid w:val="00C94A8E"/>
    <w:pPr>
      <w:widowControl w:val="0"/>
      <w:autoSpaceDE w:val="0"/>
      <w:autoSpaceDN w:val="0"/>
      <w:spacing w:before="288" w:line="271" w:lineRule="auto"/>
      <w:ind w:left="432" w:right="216" w:hanging="432"/>
    </w:pPr>
    <w:rPr>
      <w:rFonts w:ascii="Bookman Old Style" w:eastAsiaTheme="minorEastAsia" w:hAnsi="Bookman Old Style" w:cs="Bookman Old Style"/>
      <w:sz w:val="20"/>
      <w:szCs w:val="20"/>
      <w:lang w:val="en-US" w:eastAsia="en-CA"/>
    </w:rPr>
  </w:style>
  <w:style w:type="character" w:customStyle="1" w:styleId="CharacterStyle13">
    <w:name w:val="Character Style 13"/>
    <w:uiPriority w:val="99"/>
    <w:rsid w:val="00C94A8E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2011-03-01T16:10:00Z</dcterms:created>
  <dcterms:modified xsi:type="dcterms:W3CDTF">2011-03-01T16:11:00Z</dcterms:modified>
</cp:coreProperties>
</file>