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28" w:rsidRPr="000E02CB" w:rsidRDefault="007D637C" w:rsidP="000E02CB">
      <w:pPr>
        <w:spacing w:after="0" w:line="240" w:lineRule="auto"/>
        <w:contextualSpacing/>
        <w:jc w:val="center"/>
        <w:rPr>
          <w:b/>
          <w:sz w:val="28"/>
          <w:szCs w:val="28"/>
        </w:rPr>
      </w:pPr>
      <w:r>
        <w:rPr>
          <w:b/>
          <w:sz w:val="28"/>
          <w:szCs w:val="28"/>
        </w:rPr>
        <w:t>Step Three:  The</w:t>
      </w:r>
      <w:r w:rsidR="000E02CB" w:rsidRPr="000E02CB">
        <w:rPr>
          <w:b/>
          <w:sz w:val="28"/>
          <w:szCs w:val="28"/>
        </w:rPr>
        <w:t xml:space="preserve"> Email Memorandum (Memo for Short)</w:t>
      </w:r>
    </w:p>
    <w:p w:rsidR="000E02CB" w:rsidRPr="000E02CB" w:rsidRDefault="000E02CB" w:rsidP="000E02CB">
      <w:pPr>
        <w:spacing w:after="0" w:line="240" w:lineRule="auto"/>
        <w:contextualSpacing/>
        <w:rPr>
          <w:b/>
          <w:sz w:val="28"/>
          <w:szCs w:val="28"/>
        </w:rPr>
      </w:pPr>
    </w:p>
    <w:p w:rsidR="000E02CB" w:rsidRPr="000E02CB" w:rsidRDefault="000E02CB" w:rsidP="000E02CB">
      <w:pPr>
        <w:spacing w:after="0" w:line="240" w:lineRule="auto"/>
        <w:contextualSpacing/>
        <w:rPr>
          <w:b/>
          <w:sz w:val="28"/>
          <w:szCs w:val="28"/>
        </w:rPr>
      </w:pPr>
      <w:r w:rsidRPr="000E02CB">
        <w:rPr>
          <w:b/>
          <w:sz w:val="28"/>
          <w:szCs w:val="28"/>
        </w:rPr>
        <w:t>What is it?</w:t>
      </w:r>
    </w:p>
    <w:p w:rsidR="000E02CB" w:rsidRDefault="000E02CB" w:rsidP="000E02CB">
      <w:pPr>
        <w:pStyle w:val="ListParagraph"/>
        <w:numPr>
          <w:ilvl w:val="0"/>
          <w:numId w:val="1"/>
        </w:numPr>
        <w:spacing w:after="0" w:line="240" w:lineRule="auto"/>
        <w:rPr>
          <w:sz w:val="28"/>
          <w:szCs w:val="28"/>
        </w:rPr>
      </w:pPr>
      <w:r>
        <w:rPr>
          <w:sz w:val="28"/>
          <w:szCs w:val="28"/>
        </w:rPr>
        <w:t xml:space="preserve">A short letter written to a co-worker or supervisor </w:t>
      </w:r>
    </w:p>
    <w:p w:rsidR="000E02CB" w:rsidRDefault="000E02CB" w:rsidP="000E02CB">
      <w:pPr>
        <w:pStyle w:val="ListParagraph"/>
        <w:numPr>
          <w:ilvl w:val="0"/>
          <w:numId w:val="1"/>
        </w:numPr>
        <w:spacing w:after="0" w:line="240" w:lineRule="auto"/>
        <w:rPr>
          <w:sz w:val="28"/>
          <w:szCs w:val="28"/>
        </w:rPr>
      </w:pPr>
      <w:r>
        <w:rPr>
          <w:sz w:val="28"/>
          <w:szCs w:val="28"/>
        </w:rPr>
        <w:t>THE MOST frequent form of work correspondence</w:t>
      </w:r>
    </w:p>
    <w:p w:rsidR="000E02CB" w:rsidRDefault="000E02CB" w:rsidP="000E02CB">
      <w:pPr>
        <w:pStyle w:val="ListParagraph"/>
        <w:numPr>
          <w:ilvl w:val="0"/>
          <w:numId w:val="1"/>
        </w:numPr>
        <w:spacing w:after="0" w:line="240" w:lineRule="auto"/>
        <w:rPr>
          <w:sz w:val="28"/>
          <w:szCs w:val="28"/>
        </w:rPr>
      </w:pPr>
      <w:r>
        <w:rPr>
          <w:sz w:val="28"/>
          <w:szCs w:val="28"/>
        </w:rPr>
        <w:t>Intended to be read quickly</w:t>
      </w:r>
    </w:p>
    <w:p w:rsidR="000E02CB" w:rsidRDefault="000E02CB" w:rsidP="000E02CB">
      <w:pPr>
        <w:pStyle w:val="ListParagraph"/>
        <w:numPr>
          <w:ilvl w:val="0"/>
          <w:numId w:val="1"/>
        </w:numPr>
        <w:spacing w:after="0" w:line="240" w:lineRule="auto"/>
        <w:rPr>
          <w:sz w:val="28"/>
          <w:szCs w:val="28"/>
        </w:rPr>
      </w:pPr>
      <w:r>
        <w:rPr>
          <w:sz w:val="28"/>
          <w:szCs w:val="28"/>
        </w:rPr>
        <w:t>Either requests or provides information</w:t>
      </w:r>
    </w:p>
    <w:p w:rsidR="000E02CB" w:rsidRDefault="000E02CB" w:rsidP="000E02CB">
      <w:pPr>
        <w:spacing w:after="0" w:line="240" w:lineRule="auto"/>
        <w:rPr>
          <w:sz w:val="28"/>
          <w:szCs w:val="28"/>
        </w:rPr>
      </w:pPr>
    </w:p>
    <w:p w:rsidR="000E02CB" w:rsidRDefault="000E02CB" w:rsidP="000E02CB">
      <w:pPr>
        <w:spacing w:after="0" w:line="240" w:lineRule="auto"/>
        <w:rPr>
          <w:sz w:val="28"/>
          <w:szCs w:val="28"/>
        </w:rPr>
      </w:pPr>
      <w:r w:rsidRPr="000E02CB">
        <w:rPr>
          <w:b/>
          <w:sz w:val="28"/>
          <w:szCs w:val="28"/>
        </w:rPr>
        <w:t>Why is it useful?</w:t>
      </w:r>
    </w:p>
    <w:p w:rsidR="000E02CB" w:rsidRDefault="000E02CB" w:rsidP="000E02CB">
      <w:pPr>
        <w:pStyle w:val="ListParagraph"/>
        <w:numPr>
          <w:ilvl w:val="0"/>
          <w:numId w:val="2"/>
        </w:numPr>
        <w:spacing w:after="0" w:line="240" w:lineRule="auto"/>
        <w:rPr>
          <w:sz w:val="28"/>
          <w:szCs w:val="28"/>
        </w:rPr>
      </w:pPr>
      <w:r>
        <w:rPr>
          <w:sz w:val="28"/>
          <w:szCs w:val="28"/>
        </w:rPr>
        <w:t>Transmits necessary information quickly and efficiently</w:t>
      </w:r>
    </w:p>
    <w:p w:rsidR="000E02CB" w:rsidRDefault="000E02CB" w:rsidP="000E02CB">
      <w:pPr>
        <w:pStyle w:val="ListParagraph"/>
        <w:numPr>
          <w:ilvl w:val="0"/>
          <w:numId w:val="2"/>
        </w:numPr>
        <w:spacing w:after="0" w:line="240" w:lineRule="auto"/>
        <w:rPr>
          <w:sz w:val="28"/>
          <w:szCs w:val="28"/>
        </w:rPr>
      </w:pPr>
      <w:r>
        <w:rPr>
          <w:sz w:val="28"/>
          <w:szCs w:val="28"/>
        </w:rPr>
        <w:t>Leaves an “electronic trail”</w:t>
      </w:r>
    </w:p>
    <w:p w:rsidR="000E02CB" w:rsidRDefault="000E02CB" w:rsidP="000E02CB">
      <w:pPr>
        <w:pStyle w:val="ListParagraph"/>
        <w:numPr>
          <w:ilvl w:val="0"/>
          <w:numId w:val="2"/>
        </w:numPr>
        <w:spacing w:after="0" w:line="240" w:lineRule="auto"/>
        <w:rPr>
          <w:sz w:val="28"/>
          <w:szCs w:val="28"/>
        </w:rPr>
      </w:pPr>
      <w:r>
        <w:rPr>
          <w:sz w:val="28"/>
          <w:szCs w:val="28"/>
        </w:rPr>
        <w:t>Intended to be read by a large number of people</w:t>
      </w:r>
    </w:p>
    <w:p w:rsidR="000E02CB" w:rsidRDefault="000E02CB" w:rsidP="000E02CB">
      <w:pPr>
        <w:spacing w:after="0" w:line="240" w:lineRule="auto"/>
        <w:rPr>
          <w:sz w:val="28"/>
          <w:szCs w:val="28"/>
        </w:rPr>
      </w:pPr>
    </w:p>
    <w:p w:rsidR="000E02CB" w:rsidRDefault="000E02CB" w:rsidP="000E02CB">
      <w:pPr>
        <w:spacing w:after="0" w:line="240" w:lineRule="auto"/>
        <w:rPr>
          <w:b/>
          <w:sz w:val="28"/>
          <w:szCs w:val="28"/>
        </w:rPr>
      </w:pPr>
      <w:r w:rsidRPr="000E02CB">
        <w:rPr>
          <w:b/>
          <w:sz w:val="28"/>
          <w:szCs w:val="28"/>
        </w:rPr>
        <w:t>Never……</w:t>
      </w:r>
    </w:p>
    <w:p w:rsidR="000E02CB" w:rsidRDefault="000E02CB" w:rsidP="000E02CB">
      <w:pPr>
        <w:pStyle w:val="ListParagraph"/>
        <w:numPr>
          <w:ilvl w:val="0"/>
          <w:numId w:val="3"/>
        </w:numPr>
        <w:spacing w:after="0" w:line="240" w:lineRule="auto"/>
        <w:rPr>
          <w:sz w:val="28"/>
          <w:szCs w:val="28"/>
        </w:rPr>
      </w:pPr>
      <w:r>
        <w:rPr>
          <w:sz w:val="28"/>
          <w:szCs w:val="28"/>
        </w:rPr>
        <w:t>Forget to proofread</w:t>
      </w:r>
    </w:p>
    <w:p w:rsidR="000E02CB" w:rsidRDefault="000E02CB" w:rsidP="000E02CB">
      <w:pPr>
        <w:pStyle w:val="ListParagraph"/>
        <w:numPr>
          <w:ilvl w:val="0"/>
          <w:numId w:val="3"/>
        </w:numPr>
        <w:spacing w:after="0" w:line="240" w:lineRule="auto"/>
        <w:rPr>
          <w:sz w:val="28"/>
          <w:szCs w:val="28"/>
        </w:rPr>
      </w:pPr>
      <w:r>
        <w:rPr>
          <w:sz w:val="28"/>
          <w:szCs w:val="28"/>
        </w:rPr>
        <w:t>Include gossip, jokes (especially private jokes)</w:t>
      </w:r>
    </w:p>
    <w:p w:rsidR="000E02CB" w:rsidRDefault="000E02CB" w:rsidP="000E02CB">
      <w:pPr>
        <w:spacing w:after="0" w:line="240" w:lineRule="auto"/>
        <w:rPr>
          <w:sz w:val="28"/>
          <w:szCs w:val="28"/>
        </w:rPr>
      </w:pPr>
    </w:p>
    <w:p w:rsidR="00D63C03" w:rsidRDefault="00D63C03" w:rsidP="000E02CB">
      <w:pPr>
        <w:spacing w:after="0" w:line="240" w:lineRule="auto"/>
        <w:rPr>
          <w:sz w:val="28"/>
          <w:szCs w:val="28"/>
        </w:rPr>
      </w:pPr>
      <w:proofErr w:type="gramStart"/>
      <w:r w:rsidRPr="007424C5">
        <w:rPr>
          <w:b/>
          <w:sz w:val="28"/>
          <w:szCs w:val="28"/>
        </w:rPr>
        <w:t>Your</w:t>
      </w:r>
      <w:proofErr w:type="gramEnd"/>
      <w:r w:rsidRPr="007424C5">
        <w:rPr>
          <w:b/>
          <w:sz w:val="28"/>
          <w:szCs w:val="28"/>
        </w:rPr>
        <w:t xml:space="preserve"> Task:</w:t>
      </w:r>
      <w:r w:rsidR="007424C5">
        <w:rPr>
          <w:sz w:val="28"/>
          <w:szCs w:val="28"/>
        </w:rPr>
        <w:t xml:space="preserve">  Use an</w:t>
      </w:r>
      <w:r>
        <w:rPr>
          <w:sz w:val="28"/>
          <w:szCs w:val="28"/>
        </w:rPr>
        <w:t xml:space="preserve"> email to notify your staff about an upcoming event that is going to impact the running of your company (road construction, a convention arriving in town, a new tax</w:t>
      </w:r>
      <w:r w:rsidR="007424C5">
        <w:rPr>
          <w:sz w:val="28"/>
          <w:szCs w:val="28"/>
        </w:rPr>
        <w:t>, the Department of Public Heath visit</w:t>
      </w:r>
      <w:r>
        <w:rPr>
          <w:sz w:val="28"/>
          <w:szCs w:val="28"/>
        </w:rPr>
        <w:t xml:space="preserve"> etc.)</w:t>
      </w:r>
    </w:p>
    <w:p w:rsidR="00D63C03" w:rsidRDefault="00D63C03" w:rsidP="000E02CB">
      <w:pPr>
        <w:spacing w:after="0" w:line="240" w:lineRule="auto"/>
        <w:rPr>
          <w:sz w:val="28"/>
          <w:szCs w:val="28"/>
        </w:rPr>
      </w:pPr>
    </w:p>
    <w:p w:rsidR="00D63C03" w:rsidRDefault="00D63C03" w:rsidP="000E02CB">
      <w:pPr>
        <w:spacing w:after="0" w:line="240" w:lineRule="auto"/>
        <w:rPr>
          <w:sz w:val="28"/>
          <w:szCs w:val="28"/>
        </w:rPr>
      </w:pPr>
    </w:p>
    <w:p w:rsidR="000E02CB" w:rsidRDefault="000E02CB" w:rsidP="000E02CB">
      <w:pPr>
        <w:spacing w:after="0" w:line="240" w:lineRule="auto"/>
        <w:rPr>
          <w:b/>
          <w:sz w:val="28"/>
          <w:szCs w:val="28"/>
        </w:rPr>
      </w:pPr>
      <w:r w:rsidRPr="000E02CB">
        <w:rPr>
          <w:b/>
          <w:sz w:val="28"/>
          <w:szCs w:val="28"/>
        </w:rPr>
        <w:t>Format:</w:t>
      </w:r>
    </w:p>
    <w:p w:rsidR="000E02CB" w:rsidRDefault="000E02CB" w:rsidP="000E02CB">
      <w:pPr>
        <w:spacing w:after="0" w:line="240" w:lineRule="auto"/>
        <w:rPr>
          <w:sz w:val="28"/>
          <w:szCs w:val="28"/>
        </w:rPr>
      </w:pPr>
      <w:r>
        <w:rPr>
          <w:b/>
          <w:sz w:val="28"/>
          <w:szCs w:val="28"/>
        </w:rPr>
        <w:t>Step One:</w:t>
      </w:r>
      <w:r>
        <w:rPr>
          <w:sz w:val="28"/>
          <w:szCs w:val="28"/>
        </w:rPr>
        <w:tab/>
        <w:t xml:space="preserve">Header (Date, To, </w:t>
      </w:r>
      <w:proofErr w:type="gramStart"/>
      <w:r>
        <w:rPr>
          <w:sz w:val="28"/>
          <w:szCs w:val="28"/>
        </w:rPr>
        <w:t>From—</w:t>
      </w:r>
      <w:proofErr w:type="gramEnd"/>
      <w:r>
        <w:rPr>
          <w:sz w:val="28"/>
          <w:szCs w:val="28"/>
        </w:rPr>
        <w:t>each gets own line)</w:t>
      </w:r>
    </w:p>
    <w:p w:rsidR="000E02CB" w:rsidRDefault="000E02CB" w:rsidP="000E02CB">
      <w:pPr>
        <w:spacing w:after="0" w:line="240" w:lineRule="auto"/>
        <w:rPr>
          <w:sz w:val="28"/>
          <w:szCs w:val="28"/>
        </w:rPr>
      </w:pPr>
    </w:p>
    <w:p w:rsidR="000E02CB" w:rsidRDefault="000E02CB" w:rsidP="000E02CB">
      <w:pPr>
        <w:spacing w:after="0" w:line="240" w:lineRule="auto"/>
        <w:rPr>
          <w:sz w:val="28"/>
          <w:szCs w:val="28"/>
        </w:rPr>
      </w:pPr>
      <w:r w:rsidRPr="00680466">
        <w:rPr>
          <w:b/>
          <w:sz w:val="28"/>
          <w:szCs w:val="28"/>
        </w:rPr>
        <w:t xml:space="preserve">Step Two: </w:t>
      </w:r>
      <w:r>
        <w:rPr>
          <w:sz w:val="28"/>
          <w:szCs w:val="28"/>
        </w:rPr>
        <w:t xml:space="preserve"> </w:t>
      </w:r>
      <w:r>
        <w:rPr>
          <w:sz w:val="28"/>
          <w:szCs w:val="28"/>
        </w:rPr>
        <w:tab/>
      </w:r>
      <w:r w:rsidR="00680466">
        <w:rPr>
          <w:sz w:val="28"/>
          <w:szCs w:val="28"/>
        </w:rPr>
        <w:t>Subject (be specific, indicate if it is urgent)</w:t>
      </w:r>
    </w:p>
    <w:p w:rsidR="00680466" w:rsidRDefault="00680466" w:rsidP="000E02CB">
      <w:pPr>
        <w:spacing w:after="0" w:line="240" w:lineRule="auto"/>
        <w:rPr>
          <w:sz w:val="28"/>
          <w:szCs w:val="28"/>
        </w:rPr>
      </w:pPr>
    </w:p>
    <w:p w:rsidR="00680466" w:rsidRDefault="00680466" w:rsidP="00680466">
      <w:pPr>
        <w:spacing w:after="0" w:line="240" w:lineRule="auto"/>
        <w:ind w:left="1440" w:hanging="1440"/>
        <w:rPr>
          <w:sz w:val="28"/>
          <w:szCs w:val="28"/>
        </w:rPr>
      </w:pPr>
      <w:r>
        <w:rPr>
          <w:b/>
          <w:sz w:val="28"/>
          <w:szCs w:val="28"/>
        </w:rPr>
        <w:t>Step Three:</w:t>
      </w:r>
      <w:r>
        <w:rPr>
          <w:b/>
          <w:sz w:val="28"/>
          <w:szCs w:val="28"/>
        </w:rPr>
        <w:tab/>
      </w:r>
      <w:r>
        <w:rPr>
          <w:sz w:val="28"/>
          <w:szCs w:val="28"/>
        </w:rPr>
        <w:t>First Paragraph (indicate what reader needs to do such as answer a question, act on information, make a decision, call a meeting, write a report, etc)</w:t>
      </w:r>
    </w:p>
    <w:p w:rsidR="00680466" w:rsidRDefault="00680466" w:rsidP="00680466">
      <w:pPr>
        <w:spacing w:after="0" w:line="240" w:lineRule="auto"/>
        <w:ind w:left="1440" w:hanging="1440"/>
        <w:rPr>
          <w:sz w:val="28"/>
          <w:szCs w:val="28"/>
        </w:rPr>
      </w:pPr>
    </w:p>
    <w:p w:rsidR="00680466" w:rsidRDefault="00680466" w:rsidP="00680466">
      <w:pPr>
        <w:spacing w:after="0" w:line="240" w:lineRule="auto"/>
        <w:ind w:left="1440" w:hanging="1440"/>
        <w:rPr>
          <w:sz w:val="28"/>
          <w:szCs w:val="28"/>
        </w:rPr>
      </w:pPr>
      <w:r w:rsidRPr="00680466">
        <w:rPr>
          <w:b/>
          <w:sz w:val="28"/>
          <w:szCs w:val="28"/>
        </w:rPr>
        <w:t>Step Four:</w:t>
      </w:r>
      <w:r w:rsidRPr="00680466">
        <w:rPr>
          <w:b/>
          <w:sz w:val="28"/>
          <w:szCs w:val="28"/>
        </w:rPr>
        <w:tab/>
      </w:r>
      <w:r>
        <w:rPr>
          <w:sz w:val="28"/>
          <w:szCs w:val="28"/>
        </w:rPr>
        <w:t>Summarize the information, listing it from most to least important.  Keep it brief.</w:t>
      </w:r>
    </w:p>
    <w:p w:rsidR="00680466" w:rsidRDefault="00680466" w:rsidP="00680466">
      <w:pPr>
        <w:spacing w:after="0" w:line="240" w:lineRule="auto"/>
        <w:ind w:left="1440" w:hanging="1440"/>
        <w:rPr>
          <w:sz w:val="28"/>
          <w:szCs w:val="28"/>
        </w:rPr>
      </w:pPr>
    </w:p>
    <w:p w:rsidR="00680466" w:rsidRDefault="00680466" w:rsidP="00680466">
      <w:pPr>
        <w:spacing w:after="0" w:line="240" w:lineRule="auto"/>
        <w:ind w:left="1440" w:hanging="1440"/>
        <w:rPr>
          <w:sz w:val="28"/>
          <w:szCs w:val="28"/>
        </w:rPr>
      </w:pPr>
      <w:r w:rsidRPr="00680466">
        <w:rPr>
          <w:b/>
          <w:sz w:val="28"/>
          <w:szCs w:val="28"/>
        </w:rPr>
        <w:t>Step Five:</w:t>
      </w:r>
      <w:r>
        <w:rPr>
          <w:b/>
          <w:sz w:val="28"/>
          <w:szCs w:val="28"/>
        </w:rPr>
        <w:tab/>
      </w:r>
      <w:r>
        <w:rPr>
          <w:sz w:val="28"/>
          <w:szCs w:val="28"/>
        </w:rPr>
        <w:t>Correct spelling, grammar, punctuation.</w:t>
      </w:r>
    </w:p>
    <w:p w:rsidR="00680466" w:rsidRDefault="00680466" w:rsidP="00680466">
      <w:pPr>
        <w:spacing w:after="0" w:line="240" w:lineRule="auto"/>
        <w:ind w:left="1440" w:hanging="1440"/>
        <w:rPr>
          <w:sz w:val="28"/>
          <w:szCs w:val="28"/>
        </w:rPr>
      </w:pPr>
    </w:p>
    <w:p w:rsidR="003C0940" w:rsidRDefault="003C0940" w:rsidP="003C0940">
      <w:pPr>
        <w:rPr>
          <w:sz w:val="28"/>
          <w:szCs w:val="28"/>
        </w:rPr>
      </w:pPr>
      <w:r>
        <w:rPr>
          <w:sz w:val="28"/>
          <w:szCs w:val="28"/>
        </w:rPr>
        <w:br w:type="page"/>
      </w:r>
    </w:p>
    <w:tbl>
      <w:tblPr>
        <w:tblStyle w:val="TableGrid"/>
        <w:tblW w:w="0" w:type="auto"/>
        <w:tblLook w:val="04A0" w:firstRow="1" w:lastRow="0" w:firstColumn="1" w:lastColumn="0" w:noHBand="0" w:noVBand="1"/>
      </w:tblPr>
      <w:tblGrid>
        <w:gridCol w:w="1916"/>
        <w:gridCol w:w="1532"/>
        <w:gridCol w:w="1532"/>
        <w:gridCol w:w="1532"/>
        <w:gridCol w:w="1532"/>
        <w:gridCol w:w="1532"/>
      </w:tblGrid>
      <w:tr w:rsidR="003C0940" w:rsidTr="00C51C22">
        <w:tc>
          <w:tcPr>
            <w:tcW w:w="1596" w:type="dxa"/>
          </w:tcPr>
          <w:p w:rsidR="003C0940" w:rsidRDefault="003C0940" w:rsidP="00C51C22">
            <w:pPr>
              <w:jc w:val="both"/>
              <w:rPr>
                <w:sz w:val="28"/>
                <w:szCs w:val="28"/>
              </w:rPr>
            </w:pPr>
          </w:p>
        </w:tc>
        <w:tc>
          <w:tcPr>
            <w:tcW w:w="1596" w:type="dxa"/>
          </w:tcPr>
          <w:p w:rsidR="003C0940" w:rsidRDefault="003C0940" w:rsidP="00C51C22">
            <w:pPr>
              <w:jc w:val="both"/>
              <w:rPr>
                <w:sz w:val="28"/>
                <w:szCs w:val="28"/>
              </w:rPr>
            </w:pPr>
            <w:r>
              <w:rPr>
                <w:sz w:val="28"/>
                <w:szCs w:val="28"/>
              </w:rPr>
              <w:t>Level 4</w:t>
            </w:r>
          </w:p>
        </w:tc>
        <w:tc>
          <w:tcPr>
            <w:tcW w:w="1596" w:type="dxa"/>
          </w:tcPr>
          <w:p w:rsidR="003C0940" w:rsidRDefault="003C0940" w:rsidP="00C51C22">
            <w:pPr>
              <w:jc w:val="both"/>
              <w:rPr>
                <w:sz w:val="28"/>
                <w:szCs w:val="28"/>
              </w:rPr>
            </w:pPr>
            <w:r>
              <w:rPr>
                <w:sz w:val="28"/>
                <w:szCs w:val="28"/>
              </w:rPr>
              <w:t>Level 3</w:t>
            </w:r>
          </w:p>
        </w:tc>
        <w:tc>
          <w:tcPr>
            <w:tcW w:w="1596" w:type="dxa"/>
          </w:tcPr>
          <w:p w:rsidR="003C0940" w:rsidRDefault="003C0940" w:rsidP="00C51C22">
            <w:pPr>
              <w:jc w:val="both"/>
              <w:rPr>
                <w:sz w:val="28"/>
                <w:szCs w:val="28"/>
              </w:rPr>
            </w:pPr>
            <w:r>
              <w:rPr>
                <w:sz w:val="28"/>
                <w:szCs w:val="28"/>
              </w:rPr>
              <w:t>Level 2</w:t>
            </w:r>
          </w:p>
        </w:tc>
        <w:tc>
          <w:tcPr>
            <w:tcW w:w="1596" w:type="dxa"/>
          </w:tcPr>
          <w:p w:rsidR="003C0940" w:rsidRDefault="003C0940" w:rsidP="00C51C22">
            <w:pPr>
              <w:jc w:val="both"/>
              <w:rPr>
                <w:sz w:val="28"/>
                <w:szCs w:val="28"/>
              </w:rPr>
            </w:pPr>
            <w:r>
              <w:rPr>
                <w:sz w:val="28"/>
                <w:szCs w:val="28"/>
              </w:rPr>
              <w:t>Level 1</w:t>
            </w:r>
          </w:p>
        </w:tc>
        <w:tc>
          <w:tcPr>
            <w:tcW w:w="1596" w:type="dxa"/>
          </w:tcPr>
          <w:p w:rsidR="003C0940" w:rsidRPr="003C0940" w:rsidRDefault="003C0940" w:rsidP="00C51C22">
            <w:pPr>
              <w:jc w:val="both"/>
              <w:rPr>
                <w:sz w:val="26"/>
                <w:szCs w:val="26"/>
              </w:rPr>
            </w:pPr>
            <w:r w:rsidRPr="003C0940">
              <w:rPr>
                <w:sz w:val="26"/>
                <w:szCs w:val="26"/>
              </w:rPr>
              <w:t>Below Level</w:t>
            </w:r>
          </w:p>
        </w:tc>
      </w:tr>
      <w:tr w:rsidR="003C0940" w:rsidTr="00C51C22">
        <w:tc>
          <w:tcPr>
            <w:tcW w:w="1596" w:type="dxa"/>
          </w:tcPr>
          <w:p w:rsidR="003C0940" w:rsidRDefault="003C0940" w:rsidP="00C51C22">
            <w:pPr>
              <w:jc w:val="both"/>
              <w:rPr>
                <w:sz w:val="28"/>
                <w:szCs w:val="28"/>
              </w:rPr>
            </w:pPr>
            <w:r>
              <w:rPr>
                <w:sz w:val="28"/>
                <w:szCs w:val="28"/>
              </w:rPr>
              <w:t>Organization</w:t>
            </w:r>
          </w:p>
          <w:p w:rsidR="003C0940" w:rsidRPr="007424C5" w:rsidRDefault="003C0940" w:rsidP="00C51C22">
            <w:pPr>
              <w:pStyle w:val="ListParagraph"/>
              <w:numPr>
                <w:ilvl w:val="0"/>
                <w:numId w:val="5"/>
              </w:numPr>
              <w:jc w:val="both"/>
              <w:rPr>
                <w:sz w:val="16"/>
                <w:szCs w:val="16"/>
              </w:rPr>
            </w:pPr>
            <w:r>
              <w:rPr>
                <w:sz w:val="16"/>
                <w:szCs w:val="16"/>
              </w:rPr>
              <w:t>Header</w:t>
            </w:r>
          </w:p>
          <w:p w:rsidR="003C0940" w:rsidRDefault="003C0940" w:rsidP="00C51C22">
            <w:pPr>
              <w:pStyle w:val="ListParagraph"/>
              <w:numPr>
                <w:ilvl w:val="0"/>
                <w:numId w:val="4"/>
              </w:numPr>
              <w:jc w:val="both"/>
              <w:rPr>
                <w:sz w:val="16"/>
                <w:szCs w:val="16"/>
              </w:rPr>
            </w:pPr>
            <w:r>
              <w:rPr>
                <w:sz w:val="16"/>
                <w:szCs w:val="16"/>
              </w:rPr>
              <w:t>Purpose</w:t>
            </w:r>
          </w:p>
          <w:p w:rsidR="003C0940" w:rsidRDefault="003C0940" w:rsidP="00C51C22">
            <w:pPr>
              <w:pStyle w:val="ListParagraph"/>
              <w:numPr>
                <w:ilvl w:val="0"/>
                <w:numId w:val="4"/>
              </w:numPr>
              <w:jc w:val="both"/>
              <w:rPr>
                <w:sz w:val="16"/>
                <w:szCs w:val="16"/>
              </w:rPr>
            </w:pPr>
            <w:r>
              <w:rPr>
                <w:sz w:val="16"/>
                <w:szCs w:val="16"/>
              </w:rPr>
              <w:t>Action</w:t>
            </w:r>
          </w:p>
          <w:p w:rsidR="003C0940" w:rsidRPr="007424C5" w:rsidRDefault="003C0940" w:rsidP="00C51C22">
            <w:pPr>
              <w:pStyle w:val="ListParagraph"/>
              <w:numPr>
                <w:ilvl w:val="0"/>
                <w:numId w:val="4"/>
              </w:numPr>
              <w:jc w:val="both"/>
              <w:rPr>
                <w:sz w:val="16"/>
                <w:szCs w:val="16"/>
              </w:rPr>
            </w:pPr>
            <w:r>
              <w:rPr>
                <w:sz w:val="16"/>
                <w:szCs w:val="16"/>
              </w:rPr>
              <w:t>Summary</w:t>
            </w:r>
          </w:p>
        </w:tc>
        <w:tc>
          <w:tcPr>
            <w:tcW w:w="1596" w:type="dxa"/>
          </w:tcPr>
          <w:p w:rsidR="003C0940" w:rsidRPr="007424C5" w:rsidRDefault="003C0940" w:rsidP="00C51C22">
            <w:pPr>
              <w:jc w:val="both"/>
              <w:rPr>
                <w:sz w:val="16"/>
                <w:szCs w:val="16"/>
              </w:rPr>
            </w:pPr>
            <w:r>
              <w:rPr>
                <w:sz w:val="16"/>
                <w:szCs w:val="16"/>
              </w:rPr>
              <w:t xml:space="preserve">All items are in the correct spot and in the correct order </w:t>
            </w:r>
          </w:p>
        </w:tc>
        <w:tc>
          <w:tcPr>
            <w:tcW w:w="1596" w:type="dxa"/>
          </w:tcPr>
          <w:p w:rsidR="003C0940" w:rsidRPr="007424C5" w:rsidRDefault="003C0940" w:rsidP="00C51C22">
            <w:pPr>
              <w:jc w:val="both"/>
              <w:rPr>
                <w:sz w:val="16"/>
                <w:szCs w:val="16"/>
              </w:rPr>
            </w:pPr>
            <w:r>
              <w:rPr>
                <w:sz w:val="16"/>
                <w:szCs w:val="16"/>
              </w:rPr>
              <w:t>One item is out of place</w:t>
            </w:r>
          </w:p>
        </w:tc>
        <w:tc>
          <w:tcPr>
            <w:tcW w:w="1596" w:type="dxa"/>
          </w:tcPr>
          <w:p w:rsidR="003C0940" w:rsidRPr="007424C5" w:rsidRDefault="003C0940" w:rsidP="00C51C22">
            <w:pPr>
              <w:jc w:val="both"/>
              <w:rPr>
                <w:sz w:val="16"/>
                <w:szCs w:val="16"/>
              </w:rPr>
            </w:pPr>
            <w:r>
              <w:rPr>
                <w:sz w:val="16"/>
                <w:szCs w:val="16"/>
              </w:rPr>
              <w:t>2 or more items are out of place</w:t>
            </w:r>
          </w:p>
        </w:tc>
        <w:tc>
          <w:tcPr>
            <w:tcW w:w="1596" w:type="dxa"/>
          </w:tcPr>
          <w:p w:rsidR="003C0940" w:rsidRPr="007424C5" w:rsidRDefault="003C0940" w:rsidP="00C51C22">
            <w:pPr>
              <w:jc w:val="both"/>
              <w:rPr>
                <w:sz w:val="16"/>
                <w:szCs w:val="16"/>
              </w:rPr>
            </w:pPr>
            <w:r>
              <w:rPr>
                <w:sz w:val="16"/>
                <w:szCs w:val="16"/>
              </w:rPr>
              <w:t>3 items are out of place</w:t>
            </w:r>
          </w:p>
        </w:tc>
        <w:tc>
          <w:tcPr>
            <w:tcW w:w="1596" w:type="dxa"/>
          </w:tcPr>
          <w:p w:rsidR="003C0940" w:rsidRPr="007424C5" w:rsidRDefault="003C0940" w:rsidP="00C51C22">
            <w:pPr>
              <w:jc w:val="both"/>
              <w:rPr>
                <w:sz w:val="16"/>
                <w:szCs w:val="16"/>
              </w:rPr>
            </w:pPr>
            <w:r>
              <w:rPr>
                <w:sz w:val="16"/>
                <w:szCs w:val="16"/>
              </w:rPr>
              <w:t>All four items are in the incorrect order</w:t>
            </w:r>
          </w:p>
        </w:tc>
      </w:tr>
      <w:tr w:rsidR="003C0940" w:rsidTr="00C51C22">
        <w:tc>
          <w:tcPr>
            <w:tcW w:w="1596" w:type="dxa"/>
          </w:tcPr>
          <w:p w:rsidR="003C0940" w:rsidRDefault="003C0940" w:rsidP="00C51C22">
            <w:pPr>
              <w:rPr>
                <w:sz w:val="28"/>
                <w:szCs w:val="28"/>
              </w:rPr>
            </w:pPr>
            <w:r>
              <w:rPr>
                <w:sz w:val="28"/>
                <w:szCs w:val="28"/>
              </w:rPr>
              <w:t>Content</w:t>
            </w:r>
          </w:p>
        </w:tc>
        <w:tc>
          <w:tcPr>
            <w:tcW w:w="1596" w:type="dxa"/>
          </w:tcPr>
          <w:p w:rsidR="003C0940" w:rsidRPr="00F330C9" w:rsidRDefault="003C0940" w:rsidP="00C51C22">
            <w:pPr>
              <w:rPr>
                <w:sz w:val="16"/>
                <w:szCs w:val="16"/>
              </w:rPr>
            </w:pPr>
            <w:r>
              <w:rPr>
                <w:sz w:val="16"/>
                <w:szCs w:val="16"/>
              </w:rPr>
              <w:t>Information is clear and concise</w:t>
            </w:r>
          </w:p>
        </w:tc>
        <w:tc>
          <w:tcPr>
            <w:tcW w:w="1596" w:type="dxa"/>
          </w:tcPr>
          <w:p w:rsidR="003C0940" w:rsidRPr="007424C5" w:rsidRDefault="003C0940" w:rsidP="00C51C22">
            <w:pPr>
              <w:rPr>
                <w:sz w:val="16"/>
                <w:szCs w:val="16"/>
              </w:rPr>
            </w:pPr>
            <w:r>
              <w:rPr>
                <w:sz w:val="16"/>
                <w:szCs w:val="16"/>
              </w:rPr>
              <w:t>Information is clear</w:t>
            </w:r>
          </w:p>
        </w:tc>
        <w:tc>
          <w:tcPr>
            <w:tcW w:w="1596" w:type="dxa"/>
          </w:tcPr>
          <w:p w:rsidR="003C0940" w:rsidRPr="007424C5" w:rsidRDefault="003C0940" w:rsidP="00C51C22">
            <w:pPr>
              <w:rPr>
                <w:sz w:val="16"/>
                <w:szCs w:val="16"/>
              </w:rPr>
            </w:pPr>
            <w:r>
              <w:rPr>
                <w:sz w:val="16"/>
                <w:szCs w:val="16"/>
              </w:rPr>
              <w:t>Information is mostly present</w:t>
            </w:r>
          </w:p>
        </w:tc>
        <w:tc>
          <w:tcPr>
            <w:tcW w:w="1596" w:type="dxa"/>
          </w:tcPr>
          <w:p w:rsidR="003C0940" w:rsidRPr="007424C5" w:rsidRDefault="003C0940" w:rsidP="00C51C22">
            <w:pPr>
              <w:rPr>
                <w:sz w:val="16"/>
                <w:szCs w:val="16"/>
              </w:rPr>
            </w:pPr>
            <w:r>
              <w:rPr>
                <w:sz w:val="16"/>
                <w:szCs w:val="16"/>
              </w:rPr>
              <w:t>Information is unclear or partly present</w:t>
            </w:r>
          </w:p>
        </w:tc>
        <w:tc>
          <w:tcPr>
            <w:tcW w:w="1596" w:type="dxa"/>
          </w:tcPr>
          <w:p w:rsidR="003C0940" w:rsidRPr="007424C5" w:rsidRDefault="003C0940" w:rsidP="00C51C22">
            <w:pPr>
              <w:rPr>
                <w:sz w:val="16"/>
                <w:szCs w:val="16"/>
              </w:rPr>
            </w:pPr>
            <w:r>
              <w:rPr>
                <w:sz w:val="16"/>
                <w:szCs w:val="16"/>
              </w:rPr>
              <w:t>Information is unclear and wrong</w:t>
            </w:r>
          </w:p>
        </w:tc>
      </w:tr>
      <w:tr w:rsidR="003C0940" w:rsidTr="00C51C22">
        <w:tc>
          <w:tcPr>
            <w:tcW w:w="1596" w:type="dxa"/>
          </w:tcPr>
          <w:p w:rsidR="003C0940" w:rsidRDefault="003C0940" w:rsidP="00C51C22">
            <w:pPr>
              <w:rPr>
                <w:sz w:val="28"/>
                <w:szCs w:val="28"/>
              </w:rPr>
            </w:pPr>
            <w:r>
              <w:rPr>
                <w:sz w:val="28"/>
                <w:szCs w:val="28"/>
              </w:rPr>
              <w:t>Mechanics</w:t>
            </w:r>
          </w:p>
        </w:tc>
        <w:tc>
          <w:tcPr>
            <w:tcW w:w="1596" w:type="dxa"/>
          </w:tcPr>
          <w:p w:rsidR="003C0940" w:rsidRPr="007424C5" w:rsidRDefault="003C0940" w:rsidP="00C51C22">
            <w:pPr>
              <w:rPr>
                <w:sz w:val="16"/>
                <w:szCs w:val="16"/>
              </w:rPr>
            </w:pPr>
            <w:r>
              <w:rPr>
                <w:sz w:val="16"/>
                <w:szCs w:val="16"/>
              </w:rPr>
              <w:t>flawless</w:t>
            </w:r>
          </w:p>
        </w:tc>
        <w:tc>
          <w:tcPr>
            <w:tcW w:w="1596" w:type="dxa"/>
          </w:tcPr>
          <w:p w:rsidR="003C0940" w:rsidRPr="007424C5" w:rsidRDefault="003C0940" w:rsidP="00C51C22">
            <w:pPr>
              <w:rPr>
                <w:sz w:val="16"/>
                <w:szCs w:val="16"/>
              </w:rPr>
            </w:pPr>
            <w:r>
              <w:rPr>
                <w:sz w:val="16"/>
                <w:szCs w:val="16"/>
              </w:rPr>
              <w:t>one error</w:t>
            </w:r>
          </w:p>
        </w:tc>
        <w:tc>
          <w:tcPr>
            <w:tcW w:w="1596" w:type="dxa"/>
          </w:tcPr>
          <w:p w:rsidR="003C0940" w:rsidRPr="007424C5" w:rsidRDefault="003C0940" w:rsidP="00C51C22">
            <w:pPr>
              <w:rPr>
                <w:sz w:val="16"/>
                <w:szCs w:val="16"/>
              </w:rPr>
            </w:pPr>
            <w:r>
              <w:rPr>
                <w:sz w:val="16"/>
                <w:szCs w:val="16"/>
              </w:rPr>
              <w:t>two errors</w:t>
            </w:r>
          </w:p>
        </w:tc>
        <w:tc>
          <w:tcPr>
            <w:tcW w:w="1596" w:type="dxa"/>
          </w:tcPr>
          <w:p w:rsidR="003C0940" w:rsidRPr="007424C5" w:rsidRDefault="003C0940" w:rsidP="00C51C22">
            <w:pPr>
              <w:rPr>
                <w:sz w:val="16"/>
                <w:szCs w:val="16"/>
              </w:rPr>
            </w:pPr>
            <w:r>
              <w:rPr>
                <w:sz w:val="16"/>
                <w:szCs w:val="16"/>
              </w:rPr>
              <w:t>three errors</w:t>
            </w:r>
          </w:p>
        </w:tc>
        <w:tc>
          <w:tcPr>
            <w:tcW w:w="1596" w:type="dxa"/>
          </w:tcPr>
          <w:p w:rsidR="003C0940" w:rsidRPr="007424C5" w:rsidRDefault="003C0940" w:rsidP="00C51C22">
            <w:pPr>
              <w:rPr>
                <w:sz w:val="16"/>
                <w:szCs w:val="16"/>
              </w:rPr>
            </w:pPr>
            <w:proofErr w:type="gramStart"/>
            <w:r>
              <w:rPr>
                <w:sz w:val="16"/>
                <w:szCs w:val="16"/>
              </w:rPr>
              <w:t>too</w:t>
            </w:r>
            <w:proofErr w:type="gramEnd"/>
            <w:r>
              <w:rPr>
                <w:sz w:val="16"/>
                <w:szCs w:val="16"/>
              </w:rPr>
              <w:t xml:space="preserve"> many!!!</w:t>
            </w:r>
          </w:p>
        </w:tc>
      </w:tr>
    </w:tbl>
    <w:p w:rsidR="003C0940" w:rsidRDefault="003C0940" w:rsidP="003C0940">
      <w:pPr>
        <w:spacing w:after="0" w:line="240" w:lineRule="auto"/>
        <w:rPr>
          <w:sz w:val="28"/>
          <w:szCs w:val="28"/>
        </w:rPr>
      </w:pPr>
    </w:p>
    <w:p w:rsidR="003C0940" w:rsidRDefault="003C0940" w:rsidP="003C0940">
      <w:pPr>
        <w:jc w:val="center"/>
        <w:rPr>
          <w:sz w:val="28"/>
          <w:szCs w:val="28"/>
        </w:rPr>
      </w:pPr>
    </w:p>
    <w:p w:rsidR="003C0940" w:rsidRDefault="003C0940" w:rsidP="003C0940">
      <w:pPr>
        <w:jc w:val="center"/>
        <w:rPr>
          <w:sz w:val="28"/>
          <w:szCs w:val="28"/>
        </w:rPr>
      </w:pPr>
    </w:p>
    <w:p w:rsidR="009C0255" w:rsidRDefault="009C0255" w:rsidP="003C0940">
      <w:pPr>
        <w:jc w:val="center"/>
        <w:rPr>
          <w:sz w:val="28"/>
          <w:szCs w:val="28"/>
        </w:rPr>
      </w:pPr>
      <w:r>
        <w:rPr>
          <w:sz w:val="28"/>
          <w:szCs w:val="28"/>
        </w:rPr>
        <w:t>Sample</w:t>
      </w:r>
      <w:r w:rsidR="003C0940">
        <w:rPr>
          <w:sz w:val="28"/>
          <w:szCs w:val="28"/>
        </w:rPr>
        <w:t xml:space="preserve"> Email</w:t>
      </w:r>
      <w:r w:rsidR="0025237A">
        <w:rPr>
          <w:sz w:val="28"/>
          <w:szCs w:val="28"/>
        </w:rPr>
        <w:t xml:space="preserve"> Memo</w:t>
      </w:r>
      <w:r>
        <w:rPr>
          <w:sz w:val="28"/>
          <w:szCs w:val="28"/>
        </w:rPr>
        <w:t>:</w:t>
      </w:r>
    </w:p>
    <w:tbl>
      <w:tblPr>
        <w:tblStyle w:val="TableGrid"/>
        <w:tblW w:w="0" w:type="auto"/>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9214"/>
      </w:tblGrid>
      <w:tr w:rsidR="009C0255" w:rsidTr="007424C5">
        <w:trPr>
          <w:trHeight w:val="6147"/>
        </w:trPr>
        <w:tc>
          <w:tcPr>
            <w:tcW w:w="1260" w:type="dxa"/>
          </w:tcPr>
          <w:p w:rsidR="009C0255" w:rsidRDefault="009C0255" w:rsidP="00680466">
            <w:pPr>
              <w:rPr>
                <w:sz w:val="28"/>
                <w:szCs w:val="28"/>
              </w:rPr>
            </w:pPr>
          </w:p>
          <w:p w:rsidR="009C0255" w:rsidRPr="0025237A" w:rsidRDefault="0025237A" w:rsidP="00680466">
            <w:pPr>
              <w:rPr>
                <w:sz w:val="20"/>
                <w:szCs w:val="20"/>
              </w:rPr>
            </w:pPr>
            <w:r w:rsidRPr="0025237A">
              <w:rPr>
                <w:sz w:val="20"/>
                <w:szCs w:val="20"/>
              </w:rPr>
              <w:t>Header</w:t>
            </w:r>
          </w:p>
          <w:p w:rsidR="0025237A" w:rsidRDefault="0025237A" w:rsidP="00680466">
            <w:pPr>
              <w:rPr>
                <w:sz w:val="20"/>
                <w:szCs w:val="20"/>
              </w:rPr>
            </w:pPr>
          </w:p>
          <w:p w:rsidR="0025237A" w:rsidRDefault="0025237A" w:rsidP="00680466">
            <w:pPr>
              <w:rPr>
                <w:sz w:val="20"/>
                <w:szCs w:val="20"/>
              </w:rPr>
            </w:pPr>
            <w:r w:rsidRPr="0025237A">
              <w:rPr>
                <w:sz w:val="20"/>
                <w:szCs w:val="20"/>
              </w:rPr>
              <w:t>One item per line</w:t>
            </w:r>
          </w:p>
          <w:p w:rsidR="0025237A" w:rsidRDefault="0025237A" w:rsidP="00680466">
            <w:pPr>
              <w:rPr>
                <w:sz w:val="20"/>
                <w:szCs w:val="20"/>
              </w:rPr>
            </w:pPr>
          </w:p>
          <w:p w:rsidR="0025237A" w:rsidRDefault="0025237A" w:rsidP="00680466">
            <w:pPr>
              <w:rPr>
                <w:sz w:val="20"/>
                <w:szCs w:val="20"/>
              </w:rPr>
            </w:pPr>
          </w:p>
          <w:p w:rsidR="0025237A" w:rsidRDefault="0025237A" w:rsidP="00680466">
            <w:pPr>
              <w:rPr>
                <w:sz w:val="20"/>
                <w:szCs w:val="20"/>
              </w:rPr>
            </w:pPr>
          </w:p>
          <w:p w:rsidR="0025237A" w:rsidRDefault="0025237A" w:rsidP="00680466">
            <w:pPr>
              <w:rPr>
                <w:sz w:val="20"/>
                <w:szCs w:val="20"/>
              </w:rPr>
            </w:pPr>
          </w:p>
          <w:p w:rsidR="0025237A" w:rsidRDefault="0025237A" w:rsidP="00680466">
            <w:pPr>
              <w:rPr>
                <w:sz w:val="20"/>
                <w:szCs w:val="20"/>
              </w:rPr>
            </w:pPr>
            <w:r>
              <w:rPr>
                <w:sz w:val="20"/>
                <w:szCs w:val="20"/>
              </w:rPr>
              <w:t>Purpose/reason for message</w:t>
            </w:r>
          </w:p>
          <w:p w:rsidR="0025237A" w:rsidRDefault="0025237A" w:rsidP="00680466">
            <w:pPr>
              <w:rPr>
                <w:sz w:val="20"/>
                <w:szCs w:val="20"/>
              </w:rPr>
            </w:pPr>
          </w:p>
          <w:p w:rsidR="0025237A" w:rsidRDefault="0025237A" w:rsidP="00680466">
            <w:pPr>
              <w:rPr>
                <w:sz w:val="20"/>
                <w:szCs w:val="20"/>
              </w:rPr>
            </w:pPr>
            <w:r>
              <w:rPr>
                <w:sz w:val="20"/>
                <w:szCs w:val="20"/>
              </w:rPr>
              <w:t>Action required</w:t>
            </w:r>
          </w:p>
          <w:p w:rsidR="0025237A" w:rsidRDefault="0025237A" w:rsidP="00680466">
            <w:pPr>
              <w:rPr>
                <w:sz w:val="20"/>
                <w:szCs w:val="20"/>
              </w:rPr>
            </w:pPr>
          </w:p>
          <w:p w:rsidR="0025237A" w:rsidRDefault="0025237A" w:rsidP="00680466">
            <w:pPr>
              <w:rPr>
                <w:sz w:val="20"/>
                <w:szCs w:val="20"/>
              </w:rPr>
            </w:pPr>
          </w:p>
          <w:p w:rsidR="0025237A" w:rsidRDefault="0025237A" w:rsidP="00680466">
            <w:pPr>
              <w:rPr>
                <w:sz w:val="28"/>
                <w:szCs w:val="28"/>
              </w:rPr>
            </w:pPr>
            <w:r>
              <w:rPr>
                <w:sz w:val="20"/>
                <w:szCs w:val="20"/>
              </w:rPr>
              <w:t>Summary of necessary information</w:t>
            </w:r>
          </w:p>
        </w:tc>
        <w:tc>
          <w:tcPr>
            <w:tcW w:w="9468" w:type="dxa"/>
          </w:tcPr>
          <w:p w:rsidR="009C0255" w:rsidRDefault="009C0255" w:rsidP="009C0255">
            <w:pPr>
              <w:rPr>
                <w:sz w:val="28"/>
                <w:szCs w:val="28"/>
              </w:rPr>
            </w:pPr>
          </w:p>
          <w:p w:rsidR="009C0255" w:rsidRDefault="009C0255" w:rsidP="009C0255">
            <w:pPr>
              <w:rPr>
                <w:sz w:val="28"/>
                <w:szCs w:val="28"/>
              </w:rPr>
            </w:pPr>
            <w:r>
              <w:rPr>
                <w:sz w:val="28"/>
                <w:szCs w:val="28"/>
              </w:rPr>
              <w:t xml:space="preserve">Date:  </w:t>
            </w:r>
            <w:r>
              <w:rPr>
                <w:sz w:val="28"/>
                <w:szCs w:val="28"/>
              </w:rPr>
              <w:tab/>
              <w:t>September 5, 2013</w:t>
            </w:r>
          </w:p>
          <w:p w:rsidR="009C0255" w:rsidRDefault="009C0255" w:rsidP="009C0255">
            <w:pPr>
              <w:rPr>
                <w:sz w:val="28"/>
                <w:szCs w:val="28"/>
              </w:rPr>
            </w:pPr>
            <w:r>
              <w:rPr>
                <w:sz w:val="28"/>
                <w:szCs w:val="28"/>
              </w:rPr>
              <w:t xml:space="preserve">To:  </w:t>
            </w:r>
            <w:r>
              <w:rPr>
                <w:sz w:val="28"/>
                <w:szCs w:val="28"/>
              </w:rPr>
              <w:tab/>
            </w:r>
            <w:r>
              <w:rPr>
                <w:sz w:val="28"/>
                <w:szCs w:val="28"/>
              </w:rPr>
              <w:tab/>
              <w:t xml:space="preserve">All of </w:t>
            </w:r>
            <w:r w:rsidR="00952C72">
              <w:rPr>
                <w:sz w:val="28"/>
                <w:szCs w:val="28"/>
              </w:rPr>
              <w:t>Myers’</w:t>
            </w:r>
            <w:r>
              <w:rPr>
                <w:sz w:val="28"/>
                <w:szCs w:val="28"/>
              </w:rPr>
              <w:t xml:space="preserve"> ENG4CI students</w:t>
            </w:r>
          </w:p>
          <w:p w:rsidR="009C0255" w:rsidRDefault="009C0255" w:rsidP="009C0255">
            <w:pPr>
              <w:rPr>
                <w:sz w:val="28"/>
                <w:szCs w:val="28"/>
              </w:rPr>
            </w:pPr>
            <w:r>
              <w:rPr>
                <w:sz w:val="28"/>
                <w:szCs w:val="28"/>
              </w:rPr>
              <w:t>From:</w:t>
            </w:r>
            <w:r>
              <w:rPr>
                <w:sz w:val="28"/>
                <w:szCs w:val="28"/>
              </w:rPr>
              <w:tab/>
            </w:r>
            <w:r>
              <w:rPr>
                <w:sz w:val="28"/>
                <w:szCs w:val="28"/>
              </w:rPr>
              <w:tab/>
              <w:t>Ms Bodkin, Principal, Waterloo-Oxford District Secondary School</w:t>
            </w:r>
          </w:p>
          <w:p w:rsidR="009C0255" w:rsidRDefault="009C0255" w:rsidP="009C0255">
            <w:pPr>
              <w:rPr>
                <w:sz w:val="28"/>
                <w:szCs w:val="28"/>
              </w:rPr>
            </w:pPr>
            <w:r>
              <w:rPr>
                <w:sz w:val="28"/>
                <w:szCs w:val="28"/>
              </w:rPr>
              <w:t>Subject:</w:t>
            </w:r>
            <w:r>
              <w:rPr>
                <w:sz w:val="28"/>
                <w:szCs w:val="28"/>
              </w:rPr>
              <w:tab/>
              <w:t>Change in policy, students driving staff vehicles</w:t>
            </w:r>
          </w:p>
          <w:p w:rsidR="009C0255" w:rsidRDefault="009C0255" w:rsidP="009C0255">
            <w:pPr>
              <w:rPr>
                <w:sz w:val="28"/>
                <w:szCs w:val="28"/>
              </w:rPr>
            </w:pPr>
          </w:p>
          <w:p w:rsidR="009C0255" w:rsidRDefault="009C0255" w:rsidP="009C0255">
            <w:pPr>
              <w:rPr>
                <w:sz w:val="28"/>
                <w:szCs w:val="28"/>
              </w:rPr>
            </w:pPr>
            <w:r>
              <w:rPr>
                <w:sz w:val="28"/>
                <w:szCs w:val="28"/>
              </w:rPr>
              <w:t>Because of changes to the Board’s insurance policies, students will no longer be able to drive staff vehicles to buy their teachers coffee and snacks at Tim Horton’s.  Staff and students need to arrange for their own transportation, effective October 1, 2013.</w:t>
            </w:r>
          </w:p>
          <w:p w:rsidR="009C0255" w:rsidRDefault="009C0255" w:rsidP="009C0255">
            <w:pPr>
              <w:rPr>
                <w:sz w:val="28"/>
                <w:szCs w:val="28"/>
              </w:rPr>
            </w:pPr>
          </w:p>
          <w:p w:rsidR="009C0255" w:rsidRDefault="009C0255" w:rsidP="009C0255">
            <w:pPr>
              <w:rPr>
                <w:sz w:val="28"/>
                <w:szCs w:val="28"/>
              </w:rPr>
            </w:pPr>
            <w:r>
              <w:rPr>
                <w:sz w:val="28"/>
                <w:szCs w:val="28"/>
              </w:rPr>
              <w:t xml:space="preserve">The reasons for the change include an increase in the insurance </w:t>
            </w:r>
            <w:proofErr w:type="gramStart"/>
            <w:r>
              <w:rPr>
                <w:sz w:val="28"/>
                <w:szCs w:val="28"/>
              </w:rPr>
              <w:t>rates,</w:t>
            </w:r>
            <w:proofErr w:type="gramEnd"/>
            <w:r>
              <w:rPr>
                <w:sz w:val="28"/>
                <w:szCs w:val="28"/>
              </w:rPr>
              <w:t xml:space="preserve"> time spent away from meaningful educational activities, and increased congestion at the drive through, thereby causing delays on Snyder’s Road.</w:t>
            </w:r>
            <w:bookmarkStart w:id="0" w:name="_GoBack"/>
            <w:bookmarkEnd w:id="0"/>
          </w:p>
          <w:p w:rsidR="009C0255" w:rsidRDefault="009C0255" w:rsidP="009C0255">
            <w:pPr>
              <w:rPr>
                <w:sz w:val="28"/>
                <w:szCs w:val="28"/>
              </w:rPr>
            </w:pPr>
          </w:p>
          <w:p w:rsidR="009C0255" w:rsidRDefault="009C0255" w:rsidP="009C0255">
            <w:pPr>
              <w:rPr>
                <w:sz w:val="28"/>
                <w:szCs w:val="28"/>
              </w:rPr>
            </w:pPr>
            <w:r>
              <w:rPr>
                <w:sz w:val="28"/>
                <w:szCs w:val="28"/>
              </w:rPr>
              <w:t>If you have any questions, please contact me at Exten</w:t>
            </w:r>
            <w:r w:rsidR="0025237A">
              <w:rPr>
                <w:sz w:val="28"/>
                <w:szCs w:val="28"/>
              </w:rPr>
              <w:t>s</w:t>
            </w:r>
            <w:r>
              <w:rPr>
                <w:sz w:val="28"/>
                <w:szCs w:val="28"/>
              </w:rPr>
              <w:t>ion 581.</w:t>
            </w:r>
          </w:p>
          <w:p w:rsidR="007424C5" w:rsidRDefault="007424C5" w:rsidP="009C0255">
            <w:pPr>
              <w:rPr>
                <w:sz w:val="28"/>
                <w:szCs w:val="28"/>
              </w:rPr>
            </w:pPr>
          </w:p>
          <w:p w:rsidR="007424C5" w:rsidRDefault="007424C5" w:rsidP="009C0255">
            <w:pPr>
              <w:rPr>
                <w:sz w:val="28"/>
                <w:szCs w:val="28"/>
              </w:rPr>
            </w:pPr>
          </w:p>
          <w:p w:rsidR="009C0255" w:rsidRDefault="009C0255" w:rsidP="009C0255">
            <w:pPr>
              <w:rPr>
                <w:sz w:val="28"/>
                <w:szCs w:val="28"/>
              </w:rPr>
            </w:pPr>
          </w:p>
          <w:p w:rsidR="009C0255" w:rsidRDefault="009C0255" w:rsidP="009C0255">
            <w:pPr>
              <w:rPr>
                <w:sz w:val="28"/>
                <w:szCs w:val="28"/>
              </w:rPr>
            </w:pPr>
          </w:p>
          <w:p w:rsidR="009C0255" w:rsidRPr="000E02CB" w:rsidRDefault="009C0255" w:rsidP="009C0255">
            <w:pPr>
              <w:rPr>
                <w:sz w:val="28"/>
                <w:szCs w:val="28"/>
              </w:rPr>
            </w:pPr>
          </w:p>
          <w:p w:rsidR="009C0255" w:rsidRPr="000E02CB" w:rsidRDefault="009C0255" w:rsidP="009C0255">
            <w:pPr>
              <w:ind w:left="360"/>
              <w:rPr>
                <w:sz w:val="28"/>
                <w:szCs w:val="28"/>
              </w:rPr>
            </w:pPr>
          </w:p>
          <w:p w:rsidR="009C0255" w:rsidRDefault="009C0255" w:rsidP="00680466">
            <w:pPr>
              <w:rPr>
                <w:sz w:val="28"/>
                <w:szCs w:val="28"/>
              </w:rPr>
            </w:pPr>
          </w:p>
        </w:tc>
      </w:tr>
    </w:tbl>
    <w:p w:rsidR="007424C5" w:rsidRDefault="007424C5" w:rsidP="007424C5">
      <w:pPr>
        <w:spacing w:after="0" w:line="240" w:lineRule="auto"/>
        <w:jc w:val="both"/>
        <w:rPr>
          <w:sz w:val="28"/>
          <w:szCs w:val="28"/>
        </w:rPr>
      </w:pPr>
    </w:p>
    <w:tbl>
      <w:tblPr>
        <w:tblStyle w:val="TableGrid"/>
        <w:tblpPr w:leftFromText="180" w:rightFromText="180" w:vertAnchor="text" w:horzAnchor="margin" w:tblpY="4636"/>
        <w:tblW w:w="0" w:type="auto"/>
        <w:tblLook w:val="04A0" w:firstRow="1" w:lastRow="0" w:firstColumn="1" w:lastColumn="0" w:noHBand="0" w:noVBand="1"/>
      </w:tblPr>
      <w:tblGrid>
        <w:gridCol w:w="1916"/>
        <w:gridCol w:w="1532"/>
        <w:gridCol w:w="1532"/>
        <w:gridCol w:w="1532"/>
        <w:gridCol w:w="1532"/>
        <w:gridCol w:w="1532"/>
      </w:tblGrid>
      <w:tr w:rsidR="00112EB6" w:rsidTr="00112EB6">
        <w:tc>
          <w:tcPr>
            <w:tcW w:w="1916" w:type="dxa"/>
          </w:tcPr>
          <w:p w:rsidR="00112EB6" w:rsidRDefault="00112EB6" w:rsidP="00112EB6">
            <w:pPr>
              <w:jc w:val="both"/>
              <w:rPr>
                <w:sz w:val="28"/>
                <w:szCs w:val="28"/>
              </w:rPr>
            </w:pPr>
          </w:p>
        </w:tc>
        <w:tc>
          <w:tcPr>
            <w:tcW w:w="1532" w:type="dxa"/>
          </w:tcPr>
          <w:p w:rsidR="00112EB6" w:rsidRDefault="00112EB6" w:rsidP="00112EB6">
            <w:pPr>
              <w:jc w:val="both"/>
              <w:rPr>
                <w:sz w:val="28"/>
                <w:szCs w:val="28"/>
              </w:rPr>
            </w:pPr>
            <w:r>
              <w:rPr>
                <w:sz w:val="28"/>
                <w:szCs w:val="28"/>
              </w:rPr>
              <w:t>Level 4</w:t>
            </w:r>
          </w:p>
        </w:tc>
        <w:tc>
          <w:tcPr>
            <w:tcW w:w="1532" w:type="dxa"/>
          </w:tcPr>
          <w:p w:rsidR="00112EB6" w:rsidRDefault="00112EB6" w:rsidP="00112EB6">
            <w:pPr>
              <w:jc w:val="both"/>
              <w:rPr>
                <w:sz w:val="28"/>
                <w:szCs w:val="28"/>
              </w:rPr>
            </w:pPr>
            <w:r>
              <w:rPr>
                <w:sz w:val="28"/>
                <w:szCs w:val="28"/>
              </w:rPr>
              <w:t>Level 3</w:t>
            </w:r>
          </w:p>
        </w:tc>
        <w:tc>
          <w:tcPr>
            <w:tcW w:w="1532" w:type="dxa"/>
          </w:tcPr>
          <w:p w:rsidR="00112EB6" w:rsidRDefault="00112EB6" w:rsidP="00112EB6">
            <w:pPr>
              <w:jc w:val="both"/>
              <w:rPr>
                <w:sz w:val="28"/>
                <w:szCs w:val="28"/>
              </w:rPr>
            </w:pPr>
            <w:r>
              <w:rPr>
                <w:sz w:val="28"/>
                <w:szCs w:val="28"/>
              </w:rPr>
              <w:t>Level 2</w:t>
            </w:r>
          </w:p>
        </w:tc>
        <w:tc>
          <w:tcPr>
            <w:tcW w:w="1532" w:type="dxa"/>
          </w:tcPr>
          <w:p w:rsidR="00112EB6" w:rsidRDefault="00112EB6" w:rsidP="00112EB6">
            <w:pPr>
              <w:jc w:val="both"/>
              <w:rPr>
                <w:sz w:val="28"/>
                <w:szCs w:val="28"/>
              </w:rPr>
            </w:pPr>
            <w:r>
              <w:rPr>
                <w:sz w:val="28"/>
                <w:szCs w:val="28"/>
              </w:rPr>
              <w:t>Level 1</w:t>
            </w:r>
          </w:p>
        </w:tc>
        <w:tc>
          <w:tcPr>
            <w:tcW w:w="1532" w:type="dxa"/>
          </w:tcPr>
          <w:p w:rsidR="00112EB6" w:rsidRPr="003C0940" w:rsidRDefault="00112EB6" w:rsidP="00112EB6">
            <w:pPr>
              <w:jc w:val="both"/>
              <w:rPr>
                <w:sz w:val="26"/>
                <w:szCs w:val="26"/>
              </w:rPr>
            </w:pPr>
            <w:r w:rsidRPr="003C0940">
              <w:rPr>
                <w:sz w:val="26"/>
                <w:szCs w:val="26"/>
              </w:rPr>
              <w:t>Below Level</w:t>
            </w:r>
          </w:p>
        </w:tc>
      </w:tr>
      <w:tr w:rsidR="00112EB6" w:rsidTr="00112EB6">
        <w:tc>
          <w:tcPr>
            <w:tcW w:w="1916" w:type="dxa"/>
          </w:tcPr>
          <w:p w:rsidR="00112EB6" w:rsidRDefault="00112EB6" w:rsidP="00112EB6">
            <w:pPr>
              <w:jc w:val="both"/>
              <w:rPr>
                <w:sz w:val="28"/>
                <w:szCs w:val="28"/>
              </w:rPr>
            </w:pPr>
            <w:r>
              <w:rPr>
                <w:sz w:val="28"/>
                <w:szCs w:val="28"/>
              </w:rPr>
              <w:t>Organization</w:t>
            </w:r>
          </w:p>
          <w:p w:rsidR="00112EB6" w:rsidRPr="007424C5" w:rsidRDefault="00112EB6" w:rsidP="00112EB6">
            <w:pPr>
              <w:pStyle w:val="ListParagraph"/>
              <w:numPr>
                <w:ilvl w:val="0"/>
                <w:numId w:val="5"/>
              </w:numPr>
              <w:jc w:val="both"/>
              <w:rPr>
                <w:sz w:val="16"/>
                <w:szCs w:val="16"/>
              </w:rPr>
            </w:pPr>
            <w:r>
              <w:rPr>
                <w:sz w:val="16"/>
                <w:szCs w:val="16"/>
              </w:rPr>
              <w:t>Header</w:t>
            </w:r>
          </w:p>
          <w:p w:rsidR="00112EB6" w:rsidRDefault="00112EB6" w:rsidP="00112EB6">
            <w:pPr>
              <w:pStyle w:val="ListParagraph"/>
              <w:numPr>
                <w:ilvl w:val="0"/>
                <w:numId w:val="4"/>
              </w:numPr>
              <w:jc w:val="both"/>
              <w:rPr>
                <w:sz w:val="16"/>
                <w:szCs w:val="16"/>
              </w:rPr>
            </w:pPr>
            <w:r>
              <w:rPr>
                <w:sz w:val="16"/>
                <w:szCs w:val="16"/>
              </w:rPr>
              <w:t>Purpose</w:t>
            </w:r>
          </w:p>
          <w:p w:rsidR="00112EB6" w:rsidRDefault="00112EB6" w:rsidP="00112EB6">
            <w:pPr>
              <w:pStyle w:val="ListParagraph"/>
              <w:numPr>
                <w:ilvl w:val="0"/>
                <w:numId w:val="4"/>
              </w:numPr>
              <w:jc w:val="both"/>
              <w:rPr>
                <w:sz w:val="16"/>
                <w:szCs w:val="16"/>
              </w:rPr>
            </w:pPr>
            <w:r>
              <w:rPr>
                <w:sz w:val="16"/>
                <w:szCs w:val="16"/>
              </w:rPr>
              <w:t>Action</w:t>
            </w:r>
          </w:p>
          <w:p w:rsidR="00112EB6" w:rsidRPr="007424C5" w:rsidRDefault="00112EB6" w:rsidP="00112EB6">
            <w:pPr>
              <w:pStyle w:val="ListParagraph"/>
              <w:numPr>
                <w:ilvl w:val="0"/>
                <w:numId w:val="4"/>
              </w:numPr>
              <w:jc w:val="both"/>
              <w:rPr>
                <w:sz w:val="16"/>
                <w:szCs w:val="16"/>
              </w:rPr>
            </w:pPr>
            <w:r>
              <w:rPr>
                <w:sz w:val="16"/>
                <w:szCs w:val="16"/>
              </w:rPr>
              <w:t>Summary</w:t>
            </w:r>
          </w:p>
        </w:tc>
        <w:tc>
          <w:tcPr>
            <w:tcW w:w="1532" w:type="dxa"/>
          </w:tcPr>
          <w:p w:rsidR="00112EB6" w:rsidRPr="007424C5" w:rsidRDefault="00112EB6" w:rsidP="00112EB6">
            <w:pPr>
              <w:jc w:val="both"/>
              <w:rPr>
                <w:sz w:val="16"/>
                <w:szCs w:val="16"/>
              </w:rPr>
            </w:pPr>
            <w:r>
              <w:rPr>
                <w:sz w:val="16"/>
                <w:szCs w:val="16"/>
              </w:rPr>
              <w:t xml:space="preserve">All items are in the correct spot and in the correct order </w:t>
            </w:r>
          </w:p>
        </w:tc>
        <w:tc>
          <w:tcPr>
            <w:tcW w:w="1532" w:type="dxa"/>
          </w:tcPr>
          <w:p w:rsidR="00112EB6" w:rsidRPr="007424C5" w:rsidRDefault="00112EB6" w:rsidP="00112EB6">
            <w:pPr>
              <w:jc w:val="both"/>
              <w:rPr>
                <w:sz w:val="16"/>
                <w:szCs w:val="16"/>
              </w:rPr>
            </w:pPr>
            <w:r>
              <w:rPr>
                <w:sz w:val="16"/>
                <w:szCs w:val="16"/>
              </w:rPr>
              <w:t>One item is out of place</w:t>
            </w:r>
          </w:p>
        </w:tc>
        <w:tc>
          <w:tcPr>
            <w:tcW w:w="1532" w:type="dxa"/>
          </w:tcPr>
          <w:p w:rsidR="00112EB6" w:rsidRPr="007424C5" w:rsidRDefault="00112EB6" w:rsidP="00112EB6">
            <w:pPr>
              <w:jc w:val="both"/>
              <w:rPr>
                <w:sz w:val="16"/>
                <w:szCs w:val="16"/>
              </w:rPr>
            </w:pPr>
            <w:r>
              <w:rPr>
                <w:sz w:val="16"/>
                <w:szCs w:val="16"/>
              </w:rPr>
              <w:t>2 or more items are out of place</w:t>
            </w:r>
          </w:p>
        </w:tc>
        <w:tc>
          <w:tcPr>
            <w:tcW w:w="1532" w:type="dxa"/>
          </w:tcPr>
          <w:p w:rsidR="00112EB6" w:rsidRPr="007424C5" w:rsidRDefault="00112EB6" w:rsidP="00112EB6">
            <w:pPr>
              <w:jc w:val="both"/>
              <w:rPr>
                <w:sz w:val="16"/>
                <w:szCs w:val="16"/>
              </w:rPr>
            </w:pPr>
            <w:r>
              <w:rPr>
                <w:sz w:val="16"/>
                <w:szCs w:val="16"/>
              </w:rPr>
              <w:t>3 items are out of place</w:t>
            </w:r>
          </w:p>
        </w:tc>
        <w:tc>
          <w:tcPr>
            <w:tcW w:w="1532" w:type="dxa"/>
          </w:tcPr>
          <w:p w:rsidR="00112EB6" w:rsidRPr="007424C5" w:rsidRDefault="00112EB6" w:rsidP="00112EB6">
            <w:pPr>
              <w:jc w:val="both"/>
              <w:rPr>
                <w:sz w:val="16"/>
                <w:szCs w:val="16"/>
              </w:rPr>
            </w:pPr>
            <w:r>
              <w:rPr>
                <w:sz w:val="16"/>
                <w:szCs w:val="16"/>
              </w:rPr>
              <w:t>All four items are in the incorrect order</w:t>
            </w:r>
          </w:p>
        </w:tc>
      </w:tr>
      <w:tr w:rsidR="00112EB6" w:rsidTr="00112EB6">
        <w:tc>
          <w:tcPr>
            <w:tcW w:w="1916" w:type="dxa"/>
          </w:tcPr>
          <w:p w:rsidR="00112EB6" w:rsidRDefault="00112EB6" w:rsidP="00112EB6">
            <w:pPr>
              <w:rPr>
                <w:sz w:val="28"/>
                <w:szCs w:val="28"/>
              </w:rPr>
            </w:pPr>
            <w:r>
              <w:rPr>
                <w:sz w:val="28"/>
                <w:szCs w:val="28"/>
              </w:rPr>
              <w:t>Content</w:t>
            </w:r>
          </w:p>
        </w:tc>
        <w:tc>
          <w:tcPr>
            <w:tcW w:w="1532" w:type="dxa"/>
          </w:tcPr>
          <w:p w:rsidR="00112EB6" w:rsidRPr="00F330C9" w:rsidRDefault="00112EB6" w:rsidP="00112EB6">
            <w:pPr>
              <w:rPr>
                <w:sz w:val="16"/>
                <w:szCs w:val="16"/>
              </w:rPr>
            </w:pPr>
            <w:r>
              <w:rPr>
                <w:sz w:val="16"/>
                <w:szCs w:val="16"/>
              </w:rPr>
              <w:t>Information is clear and concise</w:t>
            </w:r>
          </w:p>
        </w:tc>
        <w:tc>
          <w:tcPr>
            <w:tcW w:w="1532" w:type="dxa"/>
          </w:tcPr>
          <w:p w:rsidR="00112EB6" w:rsidRPr="007424C5" w:rsidRDefault="00112EB6" w:rsidP="00112EB6">
            <w:pPr>
              <w:rPr>
                <w:sz w:val="16"/>
                <w:szCs w:val="16"/>
              </w:rPr>
            </w:pPr>
            <w:r>
              <w:rPr>
                <w:sz w:val="16"/>
                <w:szCs w:val="16"/>
              </w:rPr>
              <w:t>Information is clear</w:t>
            </w:r>
          </w:p>
        </w:tc>
        <w:tc>
          <w:tcPr>
            <w:tcW w:w="1532" w:type="dxa"/>
          </w:tcPr>
          <w:p w:rsidR="00112EB6" w:rsidRPr="007424C5" w:rsidRDefault="00112EB6" w:rsidP="00112EB6">
            <w:pPr>
              <w:rPr>
                <w:sz w:val="16"/>
                <w:szCs w:val="16"/>
              </w:rPr>
            </w:pPr>
            <w:r>
              <w:rPr>
                <w:sz w:val="16"/>
                <w:szCs w:val="16"/>
              </w:rPr>
              <w:t>Information is mostly present</w:t>
            </w:r>
          </w:p>
        </w:tc>
        <w:tc>
          <w:tcPr>
            <w:tcW w:w="1532" w:type="dxa"/>
          </w:tcPr>
          <w:p w:rsidR="00112EB6" w:rsidRPr="007424C5" w:rsidRDefault="00112EB6" w:rsidP="00112EB6">
            <w:pPr>
              <w:rPr>
                <w:sz w:val="16"/>
                <w:szCs w:val="16"/>
              </w:rPr>
            </w:pPr>
            <w:r>
              <w:rPr>
                <w:sz w:val="16"/>
                <w:szCs w:val="16"/>
              </w:rPr>
              <w:t>Information is unclear or partly present</w:t>
            </w:r>
          </w:p>
        </w:tc>
        <w:tc>
          <w:tcPr>
            <w:tcW w:w="1532" w:type="dxa"/>
          </w:tcPr>
          <w:p w:rsidR="00112EB6" w:rsidRPr="007424C5" w:rsidRDefault="00112EB6" w:rsidP="00112EB6">
            <w:pPr>
              <w:rPr>
                <w:sz w:val="16"/>
                <w:szCs w:val="16"/>
              </w:rPr>
            </w:pPr>
            <w:r>
              <w:rPr>
                <w:sz w:val="16"/>
                <w:szCs w:val="16"/>
              </w:rPr>
              <w:t>Information is unclear and wrong</w:t>
            </w:r>
          </w:p>
        </w:tc>
      </w:tr>
      <w:tr w:rsidR="00112EB6" w:rsidTr="00112EB6">
        <w:tc>
          <w:tcPr>
            <w:tcW w:w="1916" w:type="dxa"/>
          </w:tcPr>
          <w:p w:rsidR="00112EB6" w:rsidRDefault="00112EB6" w:rsidP="00112EB6">
            <w:pPr>
              <w:rPr>
                <w:sz w:val="28"/>
                <w:szCs w:val="28"/>
              </w:rPr>
            </w:pPr>
            <w:r>
              <w:rPr>
                <w:sz w:val="28"/>
                <w:szCs w:val="28"/>
              </w:rPr>
              <w:t>Mechanics</w:t>
            </w:r>
          </w:p>
        </w:tc>
        <w:tc>
          <w:tcPr>
            <w:tcW w:w="1532" w:type="dxa"/>
          </w:tcPr>
          <w:p w:rsidR="00112EB6" w:rsidRPr="007424C5" w:rsidRDefault="00112EB6" w:rsidP="00112EB6">
            <w:pPr>
              <w:rPr>
                <w:sz w:val="16"/>
                <w:szCs w:val="16"/>
              </w:rPr>
            </w:pPr>
            <w:r>
              <w:rPr>
                <w:sz w:val="16"/>
                <w:szCs w:val="16"/>
              </w:rPr>
              <w:t>flawless</w:t>
            </w:r>
          </w:p>
        </w:tc>
        <w:tc>
          <w:tcPr>
            <w:tcW w:w="1532" w:type="dxa"/>
          </w:tcPr>
          <w:p w:rsidR="00112EB6" w:rsidRPr="007424C5" w:rsidRDefault="00112EB6" w:rsidP="00112EB6">
            <w:pPr>
              <w:rPr>
                <w:sz w:val="16"/>
                <w:szCs w:val="16"/>
              </w:rPr>
            </w:pPr>
            <w:r>
              <w:rPr>
                <w:sz w:val="16"/>
                <w:szCs w:val="16"/>
              </w:rPr>
              <w:t>one error</w:t>
            </w:r>
          </w:p>
        </w:tc>
        <w:tc>
          <w:tcPr>
            <w:tcW w:w="1532" w:type="dxa"/>
          </w:tcPr>
          <w:p w:rsidR="00112EB6" w:rsidRPr="007424C5" w:rsidRDefault="00112EB6" w:rsidP="00112EB6">
            <w:pPr>
              <w:rPr>
                <w:sz w:val="16"/>
                <w:szCs w:val="16"/>
              </w:rPr>
            </w:pPr>
            <w:r>
              <w:rPr>
                <w:sz w:val="16"/>
                <w:szCs w:val="16"/>
              </w:rPr>
              <w:t>two errors</w:t>
            </w:r>
          </w:p>
        </w:tc>
        <w:tc>
          <w:tcPr>
            <w:tcW w:w="1532" w:type="dxa"/>
          </w:tcPr>
          <w:p w:rsidR="00112EB6" w:rsidRPr="007424C5" w:rsidRDefault="00112EB6" w:rsidP="00112EB6">
            <w:pPr>
              <w:rPr>
                <w:sz w:val="16"/>
                <w:szCs w:val="16"/>
              </w:rPr>
            </w:pPr>
            <w:r>
              <w:rPr>
                <w:sz w:val="16"/>
                <w:szCs w:val="16"/>
              </w:rPr>
              <w:t>three errors</w:t>
            </w:r>
          </w:p>
        </w:tc>
        <w:tc>
          <w:tcPr>
            <w:tcW w:w="1532" w:type="dxa"/>
          </w:tcPr>
          <w:p w:rsidR="00112EB6" w:rsidRPr="007424C5" w:rsidRDefault="00112EB6" w:rsidP="00112EB6">
            <w:pPr>
              <w:rPr>
                <w:sz w:val="16"/>
                <w:szCs w:val="16"/>
              </w:rPr>
            </w:pPr>
            <w:proofErr w:type="gramStart"/>
            <w:r>
              <w:rPr>
                <w:sz w:val="16"/>
                <w:szCs w:val="16"/>
              </w:rPr>
              <w:t>too</w:t>
            </w:r>
            <w:proofErr w:type="gramEnd"/>
            <w:r>
              <w:rPr>
                <w:sz w:val="16"/>
                <w:szCs w:val="16"/>
              </w:rPr>
              <w:t xml:space="preserve"> many!!!</w:t>
            </w:r>
          </w:p>
        </w:tc>
      </w:tr>
    </w:tbl>
    <w:p w:rsidR="007424C5" w:rsidRDefault="007424C5">
      <w:pPr>
        <w:rPr>
          <w:sz w:val="28"/>
          <w:szCs w:val="28"/>
        </w:rPr>
      </w:pPr>
      <w:r>
        <w:rPr>
          <w:sz w:val="28"/>
          <w:szCs w:val="28"/>
        </w:rPr>
        <w:br w:type="page"/>
      </w:r>
    </w:p>
    <w:p w:rsidR="009C0255" w:rsidRDefault="009C0255" w:rsidP="00F330C9">
      <w:pPr>
        <w:spacing w:after="0" w:line="240" w:lineRule="auto"/>
        <w:rPr>
          <w:sz w:val="28"/>
          <w:szCs w:val="28"/>
        </w:rPr>
      </w:pPr>
    </w:p>
    <w:sectPr w:rsidR="009C0255" w:rsidSect="000E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323"/>
    <w:multiLevelType w:val="hybridMultilevel"/>
    <w:tmpl w:val="15D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29FF"/>
    <w:multiLevelType w:val="hybridMultilevel"/>
    <w:tmpl w:val="B2E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6322"/>
    <w:multiLevelType w:val="hybridMultilevel"/>
    <w:tmpl w:val="C98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068EC"/>
    <w:multiLevelType w:val="hybridMultilevel"/>
    <w:tmpl w:val="D4B2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33CC2"/>
    <w:multiLevelType w:val="hybridMultilevel"/>
    <w:tmpl w:val="25E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61B60"/>
    <w:multiLevelType w:val="hybridMultilevel"/>
    <w:tmpl w:val="C426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CB"/>
    <w:rsid w:val="000950DD"/>
    <w:rsid w:val="000E02CB"/>
    <w:rsid w:val="000E0328"/>
    <w:rsid w:val="00112EB6"/>
    <w:rsid w:val="0025237A"/>
    <w:rsid w:val="003C0940"/>
    <w:rsid w:val="00455EE9"/>
    <w:rsid w:val="00680466"/>
    <w:rsid w:val="007424C5"/>
    <w:rsid w:val="007D637C"/>
    <w:rsid w:val="00952C72"/>
    <w:rsid w:val="009C0255"/>
    <w:rsid w:val="00D63C03"/>
    <w:rsid w:val="00F3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CB"/>
    <w:pPr>
      <w:ind w:left="720"/>
      <w:contextualSpacing/>
    </w:pPr>
  </w:style>
  <w:style w:type="table" w:styleId="TableGrid">
    <w:name w:val="Table Grid"/>
    <w:basedOn w:val="TableNormal"/>
    <w:uiPriority w:val="59"/>
    <w:rsid w:val="009C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CB"/>
    <w:pPr>
      <w:ind w:left="720"/>
      <w:contextualSpacing/>
    </w:pPr>
  </w:style>
  <w:style w:type="table" w:styleId="TableGrid">
    <w:name w:val="Table Grid"/>
    <w:basedOn w:val="TableNormal"/>
    <w:uiPriority w:val="59"/>
    <w:rsid w:val="009C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90968-E026-4563-931A-FAE85E9C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WRDSB</cp:lastModifiedBy>
  <cp:revision>3</cp:revision>
  <dcterms:created xsi:type="dcterms:W3CDTF">2013-09-10T15:26:00Z</dcterms:created>
  <dcterms:modified xsi:type="dcterms:W3CDTF">2013-09-12T11:36:00Z</dcterms:modified>
</cp:coreProperties>
</file>