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B9" w:rsidRPr="006874D5" w:rsidRDefault="00EF68B9">
      <w:pPr>
        <w:rPr>
          <w:rFonts w:ascii="Arial Narrow" w:hAnsi="Arial Narrow"/>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indscan Paperback Cover Art]" style="position:absolute;margin-left:306pt;margin-top:0;width:126.9pt;height:2in;z-index:-251661312;visibility:visible;mso-wrap-distance-left:15pt;mso-wrap-distance-top:7.5pt;mso-wrap-distance-right:15pt;mso-wrap-distance-bottom:7.5pt" wrapcoords="-128 0 -128 21488 21600 21488 21600 0 -128 0">
            <v:imagedata r:id="rId7" r:href="rId8" cropbottom="19418f"/>
            <w10:wrap type="tight"/>
          </v:shape>
        </w:pict>
      </w:r>
      <w:r w:rsidRPr="006874D5">
        <w:rPr>
          <w:rFonts w:ascii="Arial Narrow" w:hAnsi="Arial Narrow"/>
          <w:b/>
          <w:noProof/>
        </w:rPr>
        <w:t>Chapter 5 – We Aim to Please</w:t>
      </w:r>
    </w:p>
    <w:p w:rsidR="00EF68B9" w:rsidRPr="006874D5" w:rsidRDefault="00EF68B9" w:rsidP="00E87E93">
      <w:pPr>
        <w:numPr>
          <w:ilvl w:val="0"/>
          <w:numId w:val="5"/>
        </w:numPr>
        <w:rPr>
          <w:rFonts w:ascii="Arial Narrow" w:hAnsi="Arial Narrow"/>
          <w:sz w:val="22"/>
          <w:szCs w:val="22"/>
        </w:rPr>
      </w:pPr>
      <w:r w:rsidRPr="006874D5">
        <w:rPr>
          <w:rFonts w:ascii="Arial Narrow" w:hAnsi="Arial Narrow"/>
          <w:sz w:val="22"/>
          <w:szCs w:val="22"/>
        </w:rPr>
        <w:t>What does Dr. Porter mean when he says “you were a cinch”? How is Jake unique among all the uploads?</w:t>
      </w:r>
    </w:p>
    <w:p w:rsidR="00EF68B9" w:rsidRPr="006874D5" w:rsidRDefault="00EF68B9">
      <w:pPr>
        <w:rPr>
          <w:rFonts w:ascii="Arial Narrow" w:hAnsi="Arial Narrow"/>
          <w:sz w:val="22"/>
          <w:szCs w:val="22"/>
        </w:rPr>
      </w:pPr>
    </w:p>
    <w:p w:rsidR="00EF68B9" w:rsidRPr="006874D5" w:rsidRDefault="00EF68B9" w:rsidP="00E87E93">
      <w:pPr>
        <w:numPr>
          <w:ilvl w:val="0"/>
          <w:numId w:val="5"/>
        </w:numPr>
        <w:rPr>
          <w:rFonts w:ascii="Arial Narrow" w:hAnsi="Arial Narrow"/>
          <w:sz w:val="22"/>
          <w:szCs w:val="22"/>
        </w:rP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8pt;margin-top:-.2pt;width:39pt;height:33pt;z-index:251657216">
            <v:shadow on="t" opacity="52429f"/>
            <v:textpath style="font-family:&quot;Arial Black&quot;;font-style:italic;v-text-kern:t" trim="t" fitpath="t" string="#2"/>
          </v:shape>
        </w:pict>
      </w:r>
      <w:r w:rsidRPr="006874D5">
        <w:rPr>
          <w:rFonts w:ascii="Arial Narrow" w:hAnsi="Arial Narrow"/>
          <w:sz w:val="22"/>
          <w:szCs w:val="22"/>
        </w:rPr>
        <w:t>Why are uploads not supposed to meet their originals?</w:t>
      </w:r>
    </w:p>
    <w:p w:rsidR="00EF68B9" w:rsidRPr="006874D5" w:rsidRDefault="00EF68B9" w:rsidP="0071165B">
      <w:pPr>
        <w:rPr>
          <w:rFonts w:ascii="Arial Narrow" w:hAnsi="Arial Narrow"/>
          <w:sz w:val="22"/>
          <w:szCs w:val="22"/>
        </w:rPr>
      </w:pPr>
    </w:p>
    <w:p w:rsidR="00EF68B9" w:rsidRPr="006874D5" w:rsidRDefault="00EF68B9" w:rsidP="00E87E93">
      <w:pPr>
        <w:numPr>
          <w:ilvl w:val="0"/>
          <w:numId w:val="5"/>
        </w:numPr>
        <w:rPr>
          <w:rFonts w:ascii="Arial Narrow" w:hAnsi="Arial Narrow"/>
          <w:sz w:val="22"/>
          <w:szCs w:val="22"/>
        </w:rPr>
      </w:pPr>
      <w:r w:rsidRPr="006874D5">
        <w:rPr>
          <w:rFonts w:ascii="Arial Narrow" w:hAnsi="Arial Narrow"/>
          <w:sz w:val="22"/>
          <w:szCs w:val="22"/>
        </w:rPr>
        <w:t>Why does the real Jake “feel doomed” when he exits the mindscan process?</w:t>
      </w:r>
    </w:p>
    <w:p w:rsidR="00EF68B9" w:rsidRPr="006874D5" w:rsidRDefault="00EF68B9" w:rsidP="006C6C60">
      <w:pPr>
        <w:rPr>
          <w:rFonts w:ascii="Arial Narrow" w:hAnsi="Arial Narrow"/>
        </w:rPr>
      </w:pPr>
    </w:p>
    <w:p w:rsidR="00EF68B9" w:rsidRPr="006874D5" w:rsidRDefault="00EF68B9" w:rsidP="00E87E93">
      <w:pPr>
        <w:ind w:left="360" w:hanging="360"/>
        <w:rPr>
          <w:rFonts w:ascii="Arial Narrow" w:hAnsi="Arial Narrow"/>
        </w:rPr>
      </w:pPr>
      <w:r w:rsidRPr="006874D5">
        <w:rPr>
          <w:rFonts w:ascii="Arial Narrow" w:hAnsi="Arial Narrow"/>
          <w:b/>
        </w:rPr>
        <w:t>Chapter 6 – To Be Alive, To Be Free</w:t>
      </w:r>
    </w:p>
    <w:p w:rsidR="00EF68B9" w:rsidRPr="006874D5" w:rsidRDefault="00EF68B9" w:rsidP="00B90E12">
      <w:pPr>
        <w:numPr>
          <w:ilvl w:val="0"/>
          <w:numId w:val="9"/>
        </w:numPr>
        <w:rPr>
          <w:rFonts w:ascii="Arial Narrow" w:hAnsi="Arial Narrow"/>
          <w:sz w:val="22"/>
          <w:szCs w:val="22"/>
        </w:rPr>
      </w:pPr>
      <w:r>
        <w:rPr>
          <w:rFonts w:ascii="Arial Narrow" w:hAnsi="Arial Narrow"/>
          <w:sz w:val="22"/>
          <w:szCs w:val="22"/>
        </w:rPr>
        <w:t>In what ways</w:t>
      </w:r>
      <w:r w:rsidRPr="006874D5">
        <w:rPr>
          <w:rFonts w:ascii="Arial Narrow" w:hAnsi="Arial Narrow"/>
          <w:sz w:val="22"/>
          <w:szCs w:val="22"/>
        </w:rPr>
        <w:t xml:space="preserve"> is the uploaded Jake an </w:t>
      </w:r>
      <w:r w:rsidRPr="006874D5">
        <w:rPr>
          <w:rFonts w:ascii="Arial Narrow" w:hAnsi="Arial Narrow"/>
          <w:i/>
          <w:sz w:val="22"/>
          <w:szCs w:val="22"/>
        </w:rPr>
        <w:t>upgraded body</w:t>
      </w:r>
      <w:r w:rsidRPr="006874D5">
        <w:rPr>
          <w:rFonts w:ascii="Arial Narrow" w:hAnsi="Arial Narrow"/>
          <w:sz w:val="22"/>
          <w:szCs w:val="22"/>
        </w:rPr>
        <w:t xml:space="preserve"> from his old original self?</w:t>
      </w:r>
    </w:p>
    <w:p w:rsidR="00EF68B9" w:rsidRPr="006874D5" w:rsidRDefault="00EF68B9" w:rsidP="00B90E12">
      <w:pPr>
        <w:rPr>
          <w:rFonts w:ascii="Arial Narrow" w:hAnsi="Arial Narrow"/>
          <w:sz w:val="22"/>
          <w:szCs w:val="22"/>
        </w:rPr>
      </w:pPr>
    </w:p>
    <w:p w:rsidR="00EF68B9" w:rsidRPr="006874D5" w:rsidRDefault="00EF68B9" w:rsidP="00B90E12">
      <w:pPr>
        <w:numPr>
          <w:ilvl w:val="0"/>
          <w:numId w:val="9"/>
        </w:numPr>
        <w:rPr>
          <w:rFonts w:ascii="Arial Narrow" w:hAnsi="Arial Narrow"/>
          <w:sz w:val="22"/>
          <w:szCs w:val="22"/>
        </w:rPr>
      </w:pPr>
      <w:r>
        <w:rPr>
          <w:noProof/>
          <w:lang w:val="en-CA" w:eastAsia="en-CA"/>
        </w:rPr>
        <w:pict>
          <v:shapetype id="_x0000_t202" coordsize="21600,21600" o:spt="202" path="m,l,21600r21600,l21600,xe">
            <v:stroke joinstyle="miter"/>
            <v:path gradientshapeok="t" o:connecttype="rect"/>
          </v:shapetype>
          <v:shape id="Text Box 14" o:spid="_x0000_s1028" type="#_x0000_t202" style="position:absolute;left:0;text-align:left;margin-left:351pt;margin-top:4.1pt;width:108pt;height:143.35pt;z-index:-251658240;visibility:visible" wrapcoords="-150 -113 -150 21487 21750 21487 21750 -113 -150 -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GRLA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" o:allowoverlap="f">
            <v:textbox>
              <w:txbxContent>
                <w:p w:rsidR="00EF68B9" w:rsidRPr="00147E27" w:rsidRDefault="00EF68B9" w:rsidP="006874D5">
                  <w:pPr>
                    <w:rPr>
                      <w:rFonts w:ascii="Berlin Sans FB" w:hAnsi="Berlin Sans FB"/>
                      <w:b/>
                      <w:i/>
                      <w:sz w:val="22"/>
                      <w:szCs w:val="22"/>
                      <w:lang w:val="en-CA"/>
                    </w:rPr>
                  </w:pPr>
                  <w:r w:rsidRPr="00147E27">
                    <w:rPr>
                      <w:rFonts w:ascii="Berlin Sans FB" w:hAnsi="Berlin Sans FB"/>
                      <w:b/>
                      <w:i/>
                      <w:sz w:val="22"/>
                      <w:szCs w:val="22"/>
                      <w:highlight w:val="yellow"/>
                      <w:lang w:val="en-CA"/>
                    </w:rPr>
                    <w:t>Flourish (40)</w:t>
                  </w:r>
                </w:p>
                <w:p w:rsidR="00EF68B9" w:rsidRPr="00147E27" w:rsidRDefault="00EF68B9" w:rsidP="006874D5">
                  <w:pPr>
                    <w:rPr>
                      <w:rFonts w:ascii="Berlin Sans FB" w:hAnsi="Berlin Sans FB"/>
                      <w:b/>
                      <w:i/>
                      <w:color w:val="C00000"/>
                      <w:sz w:val="22"/>
                      <w:szCs w:val="22"/>
                      <w:lang w:val="en-CA"/>
                    </w:rPr>
                  </w:pPr>
                  <w:r w:rsidRPr="00147E27">
                    <w:rPr>
                      <w:rFonts w:ascii="Berlin Sans FB" w:hAnsi="Berlin Sans FB"/>
                      <w:b/>
                      <w:i/>
                      <w:color w:val="C00000"/>
                      <w:sz w:val="22"/>
                      <w:szCs w:val="22"/>
                      <w:lang w:val="en-CA"/>
                    </w:rPr>
                    <w:t>Beatific (42)</w:t>
                  </w:r>
                </w:p>
                <w:p w:rsidR="00EF68B9" w:rsidRPr="00147E27" w:rsidRDefault="00EF68B9" w:rsidP="006874D5">
                  <w:pPr>
                    <w:rPr>
                      <w:rFonts w:ascii="Berlin Sans FB" w:hAnsi="Berlin Sans FB"/>
                      <w:b/>
                      <w:i/>
                      <w:sz w:val="22"/>
                      <w:szCs w:val="22"/>
                      <w:lang w:val="en-CA"/>
                    </w:rPr>
                  </w:pPr>
                  <w:r w:rsidRPr="00147E27">
                    <w:rPr>
                      <w:rFonts w:ascii="Berlin Sans FB" w:hAnsi="Berlin Sans FB"/>
                      <w:b/>
                      <w:i/>
                      <w:sz w:val="22"/>
                      <w:szCs w:val="22"/>
                      <w:lang w:val="en-CA"/>
                    </w:rPr>
                    <w:t>Permeate (43)</w:t>
                  </w:r>
                </w:p>
                <w:p w:rsidR="00EF68B9" w:rsidRPr="00147E27" w:rsidRDefault="00EF68B9" w:rsidP="006874D5">
                  <w:pPr>
                    <w:rPr>
                      <w:rFonts w:ascii="Berlin Sans FB" w:hAnsi="Berlin Sans FB"/>
                      <w:b/>
                      <w:i/>
                      <w:sz w:val="22"/>
                      <w:szCs w:val="22"/>
                      <w:lang w:val="en-CA"/>
                    </w:rPr>
                  </w:pPr>
                  <w:r w:rsidRPr="00147E27">
                    <w:rPr>
                      <w:rFonts w:ascii="Berlin Sans FB" w:hAnsi="Berlin Sans FB"/>
                      <w:b/>
                      <w:i/>
                      <w:sz w:val="22"/>
                      <w:szCs w:val="22"/>
                      <w:highlight w:val="green"/>
                      <w:lang w:val="en-CA"/>
                    </w:rPr>
                    <w:t>Reconstituting (43)</w:t>
                  </w:r>
                </w:p>
                <w:p w:rsidR="00EF68B9" w:rsidRPr="00147E27" w:rsidRDefault="00EF68B9" w:rsidP="006874D5">
                  <w:pPr>
                    <w:rPr>
                      <w:rFonts w:ascii="Berlin Sans FB" w:hAnsi="Berlin Sans FB"/>
                      <w:b/>
                      <w:i/>
                      <w:color w:val="0070C0"/>
                      <w:sz w:val="22"/>
                      <w:szCs w:val="22"/>
                      <w:lang w:val="en-CA"/>
                    </w:rPr>
                  </w:pPr>
                  <w:r w:rsidRPr="00147E27">
                    <w:rPr>
                      <w:rFonts w:ascii="Berlin Sans FB" w:hAnsi="Berlin Sans FB"/>
                      <w:b/>
                      <w:i/>
                      <w:color w:val="0070C0"/>
                      <w:sz w:val="22"/>
                      <w:szCs w:val="22"/>
                      <w:lang w:val="en-CA"/>
                    </w:rPr>
                    <w:t>Daunting (44)</w:t>
                  </w:r>
                </w:p>
                <w:p w:rsidR="00EF68B9" w:rsidRPr="00147E27" w:rsidRDefault="00EF68B9" w:rsidP="006874D5">
                  <w:pPr>
                    <w:rPr>
                      <w:rFonts w:ascii="Berlin Sans FB" w:hAnsi="Berlin Sans FB"/>
                      <w:b/>
                      <w:i/>
                      <w:sz w:val="22"/>
                      <w:szCs w:val="22"/>
                      <w:lang w:val="en-CA"/>
                    </w:rPr>
                  </w:pPr>
                  <w:r w:rsidRPr="00147E27">
                    <w:rPr>
                      <w:rFonts w:ascii="Berlin Sans FB" w:hAnsi="Berlin Sans FB"/>
                      <w:b/>
                      <w:i/>
                      <w:sz w:val="22"/>
                      <w:szCs w:val="22"/>
                      <w:highlight w:val="cyan"/>
                      <w:lang w:val="en-CA"/>
                    </w:rPr>
                    <w:t>Resonating (47)</w:t>
                  </w:r>
                </w:p>
                <w:p w:rsidR="00EF68B9" w:rsidRPr="00147E27" w:rsidRDefault="00EF68B9" w:rsidP="006874D5">
                  <w:pPr>
                    <w:rPr>
                      <w:rFonts w:ascii="Berlin Sans FB" w:hAnsi="Berlin Sans FB"/>
                      <w:b/>
                      <w:i/>
                      <w:color w:val="7030A0"/>
                      <w:sz w:val="22"/>
                      <w:szCs w:val="22"/>
                      <w:lang w:val="en-CA"/>
                    </w:rPr>
                  </w:pPr>
                  <w:r w:rsidRPr="00147E27">
                    <w:rPr>
                      <w:rFonts w:ascii="Berlin Sans FB" w:hAnsi="Berlin Sans FB"/>
                      <w:b/>
                      <w:i/>
                      <w:color w:val="7030A0"/>
                      <w:sz w:val="22"/>
                      <w:szCs w:val="22"/>
                      <w:lang w:val="en-CA"/>
                    </w:rPr>
                    <w:t>Paucity (48)</w:t>
                  </w:r>
                </w:p>
                <w:p w:rsidR="00EF68B9" w:rsidRPr="000B4755" w:rsidRDefault="00EF68B9" w:rsidP="006874D5">
                  <w:pPr>
                    <w:rPr>
                      <w:rFonts w:ascii="Berlin Sans FB" w:hAnsi="Berlin Sans FB"/>
                      <w:b/>
                      <w:i/>
                      <w:color w:val="943634"/>
                      <w:sz w:val="22"/>
                      <w:szCs w:val="22"/>
                      <w:u w:val="single"/>
                      <w:lang w:val="en-CA"/>
                    </w:rPr>
                  </w:pPr>
                  <w:r w:rsidRPr="000B4755">
                    <w:rPr>
                      <w:rFonts w:ascii="Berlin Sans FB" w:hAnsi="Berlin Sans FB"/>
                      <w:b/>
                      <w:i/>
                      <w:color w:val="943634"/>
                      <w:sz w:val="22"/>
                      <w:szCs w:val="22"/>
                      <w:u w:val="single"/>
                      <w:lang w:val="en-CA"/>
                    </w:rPr>
                    <w:t>Deficiency (49)</w:t>
                  </w:r>
                </w:p>
                <w:p w:rsidR="00EF68B9" w:rsidRPr="00F14D75" w:rsidRDefault="00EF68B9" w:rsidP="006874D5">
                  <w:pPr>
                    <w:rPr>
                      <w:rFonts w:ascii="Berlin Sans FB" w:hAnsi="Berlin Sans FB"/>
                      <w:b/>
                      <w:i/>
                      <w:color w:val="FFFFFF"/>
                      <w:sz w:val="22"/>
                      <w:szCs w:val="22"/>
                      <w:lang w:val="en-CA"/>
                    </w:rPr>
                  </w:pPr>
                  <w:r w:rsidRPr="00F14D75">
                    <w:rPr>
                      <w:rFonts w:ascii="Berlin Sans FB" w:hAnsi="Berlin Sans FB"/>
                      <w:b/>
                      <w:i/>
                      <w:color w:val="FFFFFF"/>
                      <w:sz w:val="22"/>
                      <w:szCs w:val="22"/>
                      <w:highlight w:val="magenta"/>
                      <w:lang w:val="en-CA"/>
                    </w:rPr>
                    <w:t>Sanction (52)</w:t>
                  </w:r>
                </w:p>
                <w:p w:rsidR="00EF68B9" w:rsidRPr="00147E27" w:rsidRDefault="00EF68B9" w:rsidP="00590DC0">
                  <w:pPr>
                    <w:rPr>
                      <w:rFonts w:ascii="Berlin Sans FB" w:hAnsi="Berlin Sans FB"/>
                      <w:b/>
                      <w:i/>
                      <w:sz w:val="22"/>
                      <w:szCs w:val="22"/>
                      <w:lang w:val="en-CA"/>
                    </w:rPr>
                  </w:pPr>
                  <w:r w:rsidRPr="00147E27">
                    <w:rPr>
                      <w:rFonts w:ascii="Berlin Sans FB" w:hAnsi="Berlin Sans FB"/>
                      <w:b/>
                      <w:i/>
                      <w:sz w:val="22"/>
                      <w:szCs w:val="22"/>
                      <w:lang w:val="en-CA"/>
                    </w:rPr>
                    <w:t>Rigmarole (54)</w:t>
                  </w:r>
                </w:p>
                <w:p w:rsidR="00EF68B9" w:rsidRPr="00147E27" w:rsidRDefault="00EF68B9" w:rsidP="00590DC0">
                  <w:pPr>
                    <w:rPr>
                      <w:rFonts w:ascii="Berlin Sans FB" w:hAnsi="Berlin Sans FB"/>
                      <w:b/>
                      <w:i/>
                      <w:sz w:val="22"/>
                      <w:szCs w:val="22"/>
                      <w:lang w:val="en-CA"/>
                    </w:rPr>
                  </w:pPr>
                  <w:r w:rsidRPr="00147E27">
                    <w:rPr>
                      <w:rFonts w:ascii="Berlin Sans FB" w:hAnsi="Berlin Sans FB"/>
                      <w:b/>
                      <w:i/>
                      <w:sz w:val="22"/>
                      <w:szCs w:val="22"/>
                      <w:lang w:val="en-CA"/>
                    </w:rPr>
                    <w:t>Auspicious (56)</w:t>
                  </w:r>
                </w:p>
                <w:p w:rsidR="00EF68B9" w:rsidRPr="00147E27" w:rsidRDefault="00EF68B9">
                  <w:pPr>
                    <w:rPr>
                      <w:b/>
                    </w:rPr>
                  </w:pPr>
                </w:p>
              </w:txbxContent>
            </v:textbox>
            <w10:wrap type="tight"/>
          </v:shape>
        </w:pict>
      </w:r>
      <w:r w:rsidRPr="006874D5">
        <w:rPr>
          <w:rFonts w:ascii="Arial Narrow" w:hAnsi="Arial Narrow"/>
          <w:sz w:val="22"/>
          <w:szCs w:val="22"/>
        </w:rPr>
        <w:t xml:space="preserve">What original problems does the new </w:t>
      </w:r>
      <w:r w:rsidRPr="006874D5">
        <w:rPr>
          <w:rFonts w:ascii="Arial Narrow" w:hAnsi="Arial Narrow"/>
          <w:i/>
          <w:sz w:val="22"/>
          <w:szCs w:val="22"/>
        </w:rPr>
        <w:t>mindscan</w:t>
      </w:r>
      <w:r w:rsidRPr="006874D5">
        <w:rPr>
          <w:rFonts w:ascii="Arial Narrow" w:hAnsi="Arial Narrow"/>
          <w:sz w:val="22"/>
          <w:szCs w:val="22"/>
        </w:rPr>
        <w:t xml:space="preserve"> Jake nonetheless have?</w:t>
      </w:r>
    </w:p>
    <w:p w:rsidR="00EF68B9" w:rsidRPr="006874D5" w:rsidRDefault="00EF68B9" w:rsidP="00B90E12">
      <w:pPr>
        <w:rPr>
          <w:rFonts w:ascii="Arial Narrow" w:hAnsi="Arial Narrow"/>
          <w:sz w:val="22"/>
          <w:szCs w:val="22"/>
        </w:rPr>
      </w:pPr>
    </w:p>
    <w:p w:rsidR="00EF68B9" w:rsidRPr="006874D5" w:rsidRDefault="00EF68B9" w:rsidP="00B90E12">
      <w:pPr>
        <w:numPr>
          <w:ilvl w:val="0"/>
          <w:numId w:val="9"/>
        </w:numPr>
        <w:rPr>
          <w:rFonts w:ascii="Arial Narrow" w:hAnsi="Arial Narrow"/>
          <w:sz w:val="22"/>
          <w:szCs w:val="22"/>
        </w:rPr>
      </w:pPr>
      <w:r w:rsidRPr="006874D5">
        <w:rPr>
          <w:rFonts w:ascii="Arial Narrow" w:hAnsi="Arial Narrow"/>
          <w:sz w:val="22"/>
          <w:szCs w:val="22"/>
        </w:rPr>
        <w:t xml:space="preserve">Real Jake’s first thoughts upon leaving instantiation are “to run”. Why do you suppose this Jake shows signs of “incredible regret” at having undergone the </w:t>
      </w:r>
      <w:r w:rsidRPr="006874D5">
        <w:rPr>
          <w:rFonts w:ascii="Arial Narrow" w:hAnsi="Arial Narrow"/>
          <w:i/>
          <w:sz w:val="22"/>
          <w:szCs w:val="22"/>
        </w:rPr>
        <w:t xml:space="preserve">mindscan </w:t>
      </w:r>
      <w:r w:rsidRPr="006874D5">
        <w:rPr>
          <w:rFonts w:ascii="Arial Narrow" w:hAnsi="Arial Narrow"/>
          <w:sz w:val="22"/>
          <w:szCs w:val="22"/>
        </w:rPr>
        <w:t>process?</w:t>
      </w:r>
    </w:p>
    <w:p w:rsidR="00EF68B9" w:rsidRPr="006874D5" w:rsidRDefault="00EF68B9" w:rsidP="006C6C60">
      <w:pPr>
        <w:rPr>
          <w:rFonts w:ascii="Arial Narrow" w:hAnsi="Arial Narrow"/>
        </w:rPr>
      </w:pPr>
    </w:p>
    <w:p w:rsidR="00EF68B9" w:rsidRPr="006874D5" w:rsidRDefault="00EF68B9" w:rsidP="00E87E93">
      <w:pPr>
        <w:ind w:left="360" w:hanging="360"/>
        <w:rPr>
          <w:rFonts w:ascii="Arial Narrow" w:hAnsi="Arial Narrow"/>
        </w:rPr>
      </w:pPr>
      <w:r w:rsidRPr="006874D5">
        <w:rPr>
          <w:rFonts w:ascii="Arial Narrow" w:hAnsi="Arial Narrow"/>
          <w:b/>
        </w:rPr>
        <w:t xml:space="preserve">Chapter 7 – The </w:t>
      </w:r>
      <w:r>
        <w:rPr>
          <w:rFonts w:ascii="Arial Narrow" w:hAnsi="Arial Narrow"/>
          <w:b/>
        </w:rPr>
        <w:t xml:space="preserve">Fabulous </w:t>
      </w:r>
      <w:r w:rsidRPr="006874D5">
        <w:rPr>
          <w:rFonts w:ascii="Arial Narrow" w:hAnsi="Arial Narrow"/>
          <w:b/>
        </w:rPr>
        <w:t>New Ms. Bessarian</w:t>
      </w:r>
    </w:p>
    <w:p w:rsidR="00EF68B9" w:rsidRPr="006874D5" w:rsidRDefault="00EF68B9" w:rsidP="00B90E12">
      <w:pPr>
        <w:numPr>
          <w:ilvl w:val="0"/>
          <w:numId w:val="10"/>
        </w:numPr>
        <w:rPr>
          <w:rFonts w:ascii="Arial Narrow" w:hAnsi="Arial Narrow"/>
          <w:sz w:val="22"/>
          <w:szCs w:val="22"/>
          <w:u w:val="single"/>
        </w:rPr>
      </w:pPr>
      <w:r w:rsidRPr="006874D5">
        <w:rPr>
          <w:rFonts w:ascii="Arial Narrow" w:hAnsi="Arial Narrow"/>
          <w:sz w:val="22"/>
          <w:szCs w:val="22"/>
        </w:rPr>
        <w:t xml:space="preserve">In what ways is the new Karen different from her organic original? </w:t>
      </w:r>
    </w:p>
    <w:p w:rsidR="00EF68B9" w:rsidRPr="006874D5" w:rsidRDefault="00EF68B9" w:rsidP="00B90E12">
      <w:pPr>
        <w:rPr>
          <w:rFonts w:ascii="Arial Narrow" w:hAnsi="Arial Narrow"/>
          <w:sz w:val="22"/>
          <w:szCs w:val="22"/>
        </w:rPr>
      </w:pPr>
    </w:p>
    <w:p w:rsidR="00EF68B9" w:rsidRPr="006874D5" w:rsidRDefault="00EF68B9" w:rsidP="00B90E12">
      <w:pPr>
        <w:numPr>
          <w:ilvl w:val="0"/>
          <w:numId w:val="10"/>
        </w:numPr>
        <w:rPr>
          <w:rFonts w:ascii="Arial Narrow" w:hAnsi="Arial Narrow"/>
          <w:sz w:val="22"/>
          <w:szCs w:val="22"/>
          <w:u w:val="single"/>
        </w:rPr>
      </w:pPr>
      <w:r w:rsidRPr="006874D5">
        <w:rPr>
          <w:rFonts w:ascii="Arial Narrow" w:hAnsi="Arial Narrow"/>
          <w:sz w:val="22"/>
          <w:szCs w:val="22"/>
        </w:rPr>
        <w:t>Why has Dr. Porter brought Karen in to see Jake? How is Jake’s new training similar to the rehab of accident or stroke victims?</w:t>
      </w:r>
    </w:p>
    <w:p w:rsidR="00EF68B9" w:rsidRPr="006874D5" w:rsidRDefault="00EF68B9" w:rsidP="005D62B4">
      <w:pPr>
        <w:rPr>
          <w:rFonts w:ascii="Arial Narrow" w:hAnsi="Arial Narrow"/>
          <w:sz w:val="22"/>
          <w:szCs w:val="22"/>
          <w:u w:val="single"/>
        </w:rPr>
      </w:pPr>
    </w:p>
    <w:p w:rsidR="00EF68B9" w:rsidRPr="006874D5" w:rsidRDefault="00EF68B9" w:rsidP="00E87E93">
      <w:pPr>
        <w:ind w:left="360" w:hanging="360"/>
        <w:rPr>
          <w:rFonts w:ascii="Arial Narrow" w:hAnsi="Arial Narrow"/>
        </w:rPr>
      </w:pPr>
      <w:r>
        <w:rPr>
          <w:noProof/>
          <w:lang w:val="en-CA" w:eastAsia="en-CA"/>
        </w:rPr>
        <w:pict>
          <v:shape id="Text Box 18" o:spid="_x0000_s1029" type="#_x0000_t202" style="position:absolute;left:0;text-align:left;margin-left:351pt;margin-top:7.25pt;width:108pt;height:154.5pt;z-index:-251657216;visibility:visible" wrapcoords="-150 -105 -150 21495 21750 21495 21750 -105 -150 -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" o:allowoverlap="f">
            <v:textbox>
              <w:txbxContent>
                <w:p w:rsidR="00EF68B9" w:rsidRPr="00147E27" w:rsidRDefault="00EF68B9" w:rsidP="006874D5">
                  <w:pPr>
                    <w:rPr>
                      <w:rFonts w:ascii="Berlin Sans FB" w:hAnsi="Berlin Sans FB"/>
                      <w:b/>
                      <w:i/>
                      <w:color w:val="C00000"/>
                      <w:sz w:val="22"/>
                      <w:szCs w:val="22"/>
                      <w:lang w:val="en-CA"/>
                    </w:rPr>
                  </w:pPr>
                  <w:r w:rsidRPr="00147E27">
                    <w:rPr>
                      <w:rFonts w:ascii="Berlin Sans FB" w:hAnsi="Berlin Sans FB"/>
                      <w:b/>
                      <w:i/>
                      <w:sz w:val="22"/>
                      <w:szCs w:val="22"/>
                      <w:highlight w:val="yellow"/>
                      <w:lang w:val="en-CA"/>
                    </w:rPr>
                    <w:t>Translucent (56)</w:t>
                  </w:r>
                </w:p>
                <w:p w:rsidR="00EF68B9" w:rsidRPr="00147E27" w:rsidRDefault="00EF68B9" w:rsidP="006874D5">
                  <w:pPr>
                    <w:rPr>
                      <w:rFonts w:ascii="Berlin Sans FB" w:hAnsi="Berlin Sans FB"/>
                      <w:b/>
                      <w:i/>
                      <w:color w:val="C00000"/>
                      <w:sz w:val="22"/>
                      <w:szCs w:val="22"/>
                      <w:lang w:val="en-CA"/>
                    </w:rPr>
                  </w:pPr>
                  <w:r w:rsidRPr="00147E27">
                    <w:rPr>
                      <w:rFonts w:ascii="Berlin Sans FB" w:hAnsi="Berlin Sans FB"/>
                      <w:b/>
                      <w:i/>
                      <w:color w:val="C00000"/>
                      <w:sz w:val="22"/>
                      <w:szCs w:val="22"/>
                      <w:lang w:val="en-CA"/>
                    </w:rPr>
                    <w:t>Converging (57)</w:t>
                  </w:r>
                </w:p>
                <w:p w:rsidR="00EF68B9" w:rsidRPr="00147E27" w:rsidRDefault="00EF68B9" w:rsidP="00590DC0">
                  <w:pPr>
                    <w:rPr>
                      <w:rFonts w:ascii="Berlin Sans FB" w:hAnsi="Berlin Sans FB"/>
                      <w:b/>
                      <w:i/>
                      <w:sz w:val="22"/>
                      <w:szCs w:val="22"/>
                      <w:lang w:val="en-CA"/>
                    </w:rPr>
                  </w:pPr>
                  <w:r w:rsidRPr="00147E27">
                    <w:rPr>
                      <w:rFonts w:ascii="Berlin Sans FB" w:hAnsi="Berlin Sans FB"/>
                      <w:b/>
                      <w:i/>
                      <w:sz w:val="22"/>
                      <w:szCs w:val="22"/>
                      <w:lang w:val="en-CA"/>
                    </w:rPr>
                    <w:t>Ergonomically (59)</w:t>
                  </w:r>
                </w:p>
                <w:p w:rsidR="00EF68B9" w:rsidRPr="00147E27" w:rsidRDefault="00EF68B9" w:rsidP="00590DC0">
                  <w:pPr>
                    <w:rPr>
                      <w:rFonts w:ascii="Berlin Sans FB" w:hAnsi="Berlin Sans FB"/>
                      <w:b/>
                      <w:i/>
                      <w:sz w:val="22"/>
                      <w:szCs w:val="22"/>
                      <w:lang w:val="en-CA"/>
                    </w:rPr>
                  </w:pPr>
                  <w:r w:rsidRPr="00147E27">
                    <w:rPr>
                      <w:rFonts w:ascii="Berlin Sans FB" w:hAnsi="Berlin Sans FB"/>
                      <w:b/>
                      <w:i/>
                      <w:sz w:val="22"/>
                      <w:szCs w:val="22"/>
                      <w:highlight w:val="green"/>
                      <w:lang w:val="en-CA"/>
                    </w:rPr>
                    <w:t>Perfunctory (60)</w:t>
                  </w:r>
                </w:p>
                <w:p w:rsidR="00EF68B9" w:rsidRPr="00147E27" w:rsidRDefault="00EF68B9" w:rsidP="00590DC0">
                  <w:pPr>
                    <w:rPr>
                      <w:rFonts w:ascii="Berlin Sans FB" w:hAnsi="Berlin Sans FB"/>
                      <w:b/>
                      <w:i/>
                      <w:color w:val="0070C0"/>
                      <w:sz w:val="22"/>
                      <w:szCs w:val="22"/>
                      <w:lang w:val="en-CA"/>
                    </w:rPr>
                  </w:pPr>
                  <w:r w:rsidRPr="00147E27">
                    <w:rPr>
                      <w:rFonts w:ascii="Berlin Sans FB" w:hAnsi="Berlin Sans FB"/>
                      <w:b/>
                      <w:i/>
                      <w:color w:val="0070C0"/>
                      <w:sz w:val="22"/>
                      <w:szCs w:val="22"/>
                      <w:lang w:val="en-CA"/>
                    </w:rPr>
                    <w:t>Purveyor (60)</w:t>
                  </w:r>
                </w:p>
                <w:p w:rsidR="00EF68B9" w:rsidRPr="00F14D75" w:rsidRDefault="00EF68B9" w:rsidP="00590DC0">
                  <w:pPr>
                    <w:rPr>
                      <w:rFonts w:ascii="Berlin Sans FB" w:hAnsi="Berlin Sans FB"/>
                      <w:b/>
                      <w:i/>
                      <w:sz w:val="22"/>
                      <w:szCs w:val="22"/>
                      <w:lang w:val="fr-CA"/>
                    </w:rPr>
                  </w:pPr>
                  <w:r w:rsidRPr="00F14D75">
                    <w:rPr>
                      <w:rFonts w:ascii="Berlin Sans FB" w:hAnsi="Berlin Sans FB"/>
                      <w:b/>
                      <w:i/>
                      <w:sz w:val="22"/>
                      <w:szCs w:val="22"/>
                      <w:highlight w:val="cyan"/>
                      <w:lang w:val="fr-CA"/>
                    </w:rPr>
                    <w:t>Minions (60)</w:t>
                  </w:r>
                </w:p>
                <w:p w:rsidR="00EF68B9" w:rsidRPr="00F14D75" w:rsidRDefault="00EF68B9" w:rsidP="00590DC0">
                  <w:pPr>
                    <w:rPr>
                      <w:rFonts w:ascii="Berlin Sans FB" w:hAnsi="Berlin Sans FB"/>
                      <w:b/>
                      <w:i/>
                      <w:color w:val="7030A0"/>
                      <w:sz w:val="22"/>
                      <w:szCs w:val="22"/>
                      <w:lang w:val="fr-CA"/>
                    </w:rPr>
                  </w:pPr>
                  <w:r w:rsidRPr="00F14D75">
                    <w:rPr>
                      <w:rFonts w:ascii="Berlin Sans FB" w:hAnsi="Berlin Sans FB"/>
                      <w:b/>
                      <w:i/>
                      <w:color w:val="7030A0"/>
                      <w:sz w:val="22"/>
                      <w:szCs w:val="22"/>
                      <w:lang w:val="fr-CA"/>
                    </w:rPr>
                    <w:t>Repertoire (60)</w:t>
                  </w:r>
                </w:p>
                <w:p w:rsidR="00EF68B9" w:rsidRPr="00F14D75" w:rsidRDefault="00EF68B9" w:rsidP="00590DC0">
                  <w:pPr>
                    <w:rPr>
                      <w:rFonts w:ascii="Berlin Sans FB" w:hAnsi="Berlin Sans FB"/>
                      <w:b/>
                      <w:i/>
                      <w:color w:val="943634"/>
                      <w:sz w:val="22"/>
                      <w:szCs w:val="22"/>
                      <w:lang w:val="fr-CA"/>
                    </w:rPr>
                  </w:pPr>
                  <w:r w:rsidRPr="00F14D75">
                    <w:rPr>
                      <w:rFonts w:ascii="Berlin Sans FB" w:hAnsi="Berlin Sans FB"/>
                      <w:b/>
                      <w:i/>
                      <w:color w:val="943634"/>
                      <w:sz w:val="22"/>
                      <w:szCs w:val="22"/>
                      <w:lang w:val="fr-CA"/>
                    </w:rPr>
                    <w:t>Plausible (60)</w:t>
                  </w:r>
                </w:p>
                <w:p w:rsidR="00EF68B9" w:rsidRPr="00F14D75" w:rsidRDefault="00EF68B9" w:rsidP="00590DC0">
                  <w:pPr>
                    <w:rPr>
                      <w:rFonts w:ascii="Berlin Sans FB" w:hAnsi="Berlin Sans FB"/>
                      <w:b/>
                      <w:i/>
                      <w:sz w:val="22"/>
                      <w:szCs w:val="22"/>
                      <w:lang w:val="fr-CA"/>
                    </w:rPr>
                  </w:pPr>
                  <w:r w:rsidRPr="00F14D75">
                    <w:rPr>
                      <w:rFonts w:ascii="Berlin Sans FB" w:hAnsi="Berlin Sans FB"/>
                      <w:b/>
                      <w:i/>
                      <w:color w:val="FFFFFF"/>
                      <w:sz w:val="22"/>
                      <w:szCs w:val="22"/>
                      <w:highlight w:val="magenta"/>
                      <w:lang w:val="fr-CA"/>
                    </w:rPr>
                    <w:t>Infinitesimal</w:t>
                  </w:r>
                  <w:r>
                    <w:rPr>
                      <w:rFonts w:ascii="Berlin Sans FB" w:hAnsi="Berlin Sans FB"/>
                      <w:b/>
                      <w:i/>
                      <w:color w:val="FFFFFF"/>
                      <w:sz w:val="22"/>
                      <w:szCs w:val="22"/>
                      <w:lang w:val="fr-CA"/>
                    </w:rPr>
                    <w:t xml:space="preserve"> </w:t>
                  </w:r>
                  <w:r w:rsidRPr="00F14D75">
                    <w:rPr>
                      <w:rFonts w:ascii="Berlin Sans FB" w:hAnsi="Berlin Sans FB"/>
                      <w:b/>
                      <w:i/>
                      <w:color w:val="FFFFFF"/>
                      <w:sz w:val="22"/>
                      <w:szCs w:val="22"/>
                      <w:lang w:val="fr-CA"/>
                    </w:rPr>
                    <w:t xml:space="preserve"> </w:t>
                  </w:r>
                  <w:r w:rsidRPr="00F14D75">
                    <w:rPr>
                      <w:rFonts w:ascii="Berlin Sans FB" w:hAnsi="Berlin Sans FB"/>
                      <w:b/>
                      <w:i/>
                      <w:sz w:val="22"/>
                      <w:szCs w:val="22"/>
                      <w:lang w:val="fr-CA"/>
                    </w:rPr>
                    <w:t>(69)</w:t>
                  </w:r>
                </w:p>
                <w:p w:rsidR="00EF68B9" w:rsidRPr="00F14D75" w:rsidRDefault="00EF68B9" w:rsidP="00590DC0">
                  <w:pPr>
                    <w:rPr>
                      <w:rFonts w:ascii="Berlin Sans FB" w:hAnsi="Berlin Sans FB"/>
                      <w:b/>
                      <w:i/>
                      <w:sz w:val="22"/>
                      <w:szCs w:val="22"/>
                      <w:lang w:val="fr-CA"/>
                    </w:rPr>
                  </w:pPr>
                  <w:r w:rsidRPr="00F14D75">
                    <w:rPr>
                      <w:rFonts w:ascii="Berlin Sans FB" w:hAnsi="Berlin Sans FB"/>
                      <w:b/>
                      <w:i/>
                      <w:sz w:val="22"/>
                      <w:szCs w:val="22"/>
                      <w:lang w:val="fr-CA"/>
                    </w:rPr>
                    <w:t>Philanthropic (70)</w:t>
                  </w:r>
                </w:p>
                <w:p w:rsidR="00EF68B9" w:rsidRPr="00147E27" w:rsidRDefault="00EF68B9" w:rsidP="00590DC0">
                  <w:pPr>
                    <w:rPr>
                      <w:rFonts w:ascii="Berlin Sans FB" w:hAnsi="Berlin Sans FB"/>
                      <w:b/>
                      <w:i/>
                      <w:sz w:val="22"/>
                      <w:szCs w:val="22"/>
                      <w:lang w:val="en-CA"/>
                    </w:rPr>
                  </w:pPr>
                  <w:r w:rsidRPr="00147E27">
                    <w:rPr>
                      <w:rFonts w:ascii="Berlin Sans FB" w:hAnsi="Berlin Sans FB"/>
                      <w:b/>
                      <w:i/>
                      <w:sz w:val="22"/>
                      <w:szCs w:val="22"/>
                      <w:lang w:val="en-CA"/>
                    </w:rPr>
                    <w:t>Trajectories (71)</w:t>
                  </w:r>
                </w:p>
                <w:p w:rsidR="00EF68B9" w:rsidRPr="00147E27" w:rsidRDefault="00EF68B9" w:rsidP="00590DC0">
                  <w:pPr>
                    <w:rPr>
                      <w:rFonts w:ascii="Berlin Sans FB" w:hAnsi="Berlin Sans FB"/>
                      <w:b/>
                      <w:i/>
                      <w:sz w:val="22"/>
                      <w:szCs w:val="22"/>
                      <w:lang w:val="en-CA"/>
                    </w:rPr>
                  </w:pPr>
                </w:p>
              </w:txbxContent>
            </v:textbox>
            <w10:wrap type="tight"/>
          </v:shape>
        </w:pict>
      </w:r>
      <w:r w:rsidRPr="006874D5">
        <w:rPr>
          <w:rFonts w:ascii="Arial Narrow" w:hAnsi="Arial Narrow"/>
          <w:b/>
        </w:rPr>
        <w:t xml:space="preserve">Chapter 8 &amp; 9 – </w:t>
      </w:r>
      <w:r>
        <w:rPr>
          <w:rFonts w:ascii="Arial Narrow" w:hAnsi="Arial Narrow"/>
          <w:b/>
        </w:rPr>
        <w:t>Life is an Adventure</w:t>
      </w:r>
    </w:p>
    <w:p w:rsidR="00EF68B9" w:rsidRPr="006874D5" w:rsidRDefault="00EF68B9" w:rsidP="00B90E12">
      <w:pPr>
        <w:numPr>
          <w:ilvl w:val="0"/>
          <w:numId w:val="11"/>
        </w:numPr>
        <w:rPr>
          <w:rFonts w:ascii="Arial Narrow" w:hAnsi="Arial Narrow"/>
          <w:sz w:val="22"/>
          <w:szCs w:val="22"/>
        </w:rPr>
      </w:pPr>
      <w:r w:rsidRPr="006874D5">
        <w:rPr>
          <w:rFonts w:ascii="Arial Narrow" w:hAnsi="Arial Narrow"/>
          <w:sz w:val="22"/>
          <w:szCs w:val="22"/>
        </w:rPr>
        <w:t>Compare Jake’s experience with spaceflight to an airplane flight today. List the similarities and differences.</w:t>
      </w:r>
    </w:p>
    <w:p w:rsidR="00EF68B9" w:rsidRPr="006874D5" w:rsidRDefault="00EF68B9" w:rsidP="00B90E12">
      <w:pPr>
        <w:rPr>
          <w:rFonts w:ascii="Arial Narrow" w:hAnsi="Arial Narrow"/>
          <w:sz w:val="22"/>
          <w:szCs w:val="22"/>
        </w:rPr>
      </w:pPr>
      <w:bookmarkStart w:id="0" w:name="_GoBack"/>
      <w:bookmarkEnd w:id="0"/>
    </w:p>
    <w:p w:rsidR="00EF68B9" w:rsidRPr="006874D5" w:rsidRDefault="00EF68B9" w:rsidP="00B90E12">
      <w:pPr>
        <w:numPr>
          <w:ilvl w:val="0"/>
          <w:numId w:val="11"/>
        </w:numPr>
        <w:rPr>
          <w:rFonts w:ascii="Arial Narrow" w:hAnsi="Arial Narrow"/>
          <w:sz w:val="22"/>
          <w:szCs w:val="22"/>
          <w:u w:val="single"/>
        </w:rPr>
      </w:pPr>
      <w:r w:rsidRPr="006874D5">
        <w:rPr>
          <w:rFonts w:ascii="Arial Narrow" w:hAnsi="Arial Narrow"/>
          <w:sz w:val="22"/>
          <w:szCs w:val="22"/>
        </w:rPr>
        <w:t xml:space="preserve">What does Jake mean by the “social difficulties of being in an artificial body? </w:t>
      </w:r>
    </w:p>
    <w:p w:rsidR="00EF68B9" w:rsidRPr="006874D5" w:rsidRDefault="00EF68B9" w:rsidP="00530559">
      <w:pPr>
        <w:rPr>
          <w:rFonts w:ascii="Arial Narrow" w:hAnsi="Arial Narrow"/>
          <w:sz w:val="22"/>
          <w:szCs w:val="22"/>
          <w:u w:val="single"/>
        </w:rPr>
      </w:pPr>
    </w:p>
    <w:p w:rsidR="00EF68B9" w:rsidRPr="006874D5" w:rsidRDefault="00EF68B9" w:rsidP="00530559">
      <w:pPr>
        <w:numPr>
          <w:ilvl w:val="0"/>
          <w:numId w:val="11"/>
        </w:numPr>
        <w:rPr>
          <w:rFonts w:ascii="Arial Narrow" w:hAnsi="Arial Narrow"/>
          <w:sz w:val="22"/>
          <w:szCs w:val="22"/>
          <w:u w:val="single"/>
        </w:rPr>
      </w:pPr>
      <w:r w:rsidRPr="006874D5">
        <w:rPr>
          <w:rFonts w:ascii="Arial Narrow" w:hAnsi="Arial Narrow"/>
          <w:sz w:val="22"/>
          <w:szCs w:val="22"/>
        </w:rPr>
        <w:t>How do</w:t>
      </w:r>
      <w:r>
        <w:rPr>
          <w:rFonts w:ascii="Arial Narrow" w:hAnsi="Arial Narrow"/>
          <w:sz w:val="22"/>
          <w:szCs w:val="22"/>
        </w:rPr>
        <w:t xml:space="preserve"> the</w:t>
      </w:r>
      <w:r w:rsidRPr="006874D5">
        <w:rPr>
          <w:rFonts w:ascii="Arial Narrow" w:hAnsi="Arial Narrow"/>
          <w:sz w:val="22"/>
          <w:szCs w:val="22"/>
        </w:rPr>
        <w:t>s</w:t>
      </w:r>
      <w:r>
        <w:rPr>
          <w:rFonts w:ascii="Arial Narrow" w:hAnsi="Arial Narrow"/>
          <w:sz w:val="22"/>
          <w:szCs w:val="22"/>
        </w:rPr>
        <w:t>e</w:t>
      </w:r>
      <w:r w:rsidRPr="006874D5">
        <w:rPr>
          <w:rFonts w:ascii="Arial Narrow" w:hAnsi="Arial Narrow"/>
          <w:sz w:val="22"/>
          <w:szCs w:val="22"/>
        </w:rPr>
        <w:t xml:space="preserve"> chapter</w:t>
      </w:r>
      <w:r>
        <w:rPr>
          <w:rFonts w:ascii="Arial Narrow" w:hAnsi="Arial Narrow"/>
          <w:sz w:val="22"/>
          <w:szCs w:val="22"/>
        </w:rPr>
        <w:t>s</w:t>
      </w:r>
      <w:r w:rsidRPr="006874D5">
        <w:rPr>
          <w:rFonts w:ascii="Arial Narrow" w:hAnsi="Arial Narrow"/>
          <w:sz w:val="22"/>
          <w:szCs w:val="22"/>
        </w:rPr>
        <w:t xml:space="preserve"> introduce the budding of a new relationship between Karen and Jake, even though they are nearly 40 years apart in age? What makes it work?</w:t>
      </w:r>
    </w:p>
    <w:p w:rsidR="00EF68B9" w:rsidRPr="006874D5" w:rsidRDefault="00EF68B9" w:rsidP="00530559">
      <w:pPr>
        <w:rPr>
          <w:rFonts w:ascii="Arial Narrow" w:hAnsi="Arial Narrow"/>
          <w:sz w:val="22"/>
          <w:szCs w:val="22"/>
          <w:u w:val="single"/>
        </w:rPr>
      </w:pPr>
    </w:p>
    <w:p w:rsidR="00EF68B9" w:rsidRPr="006874D5" w:rsidRDefault="00EF68B9" w:rsidP="00530559">
      <w:pPr>
        <w:numPr>
          <w:ilvl w:val="0"/>
          <w:numId w:val="11"/>
        </w:numPr>
        <w:rPr>
          <w:rFonts w:ascii="Arial Narrow" w:hAnsi="Arial Narrow"/>
          <w:sz w:val="22"/>
          <w:szCs w:val="22"/>
          <w:u w:val="single"/>
        </w:rPr>
      </w:pPr>
      <w:r w:rsidRPr="006874D5">
        <w:rPr>
          <w:rFonts w:ascii="Arial Narrow" w:hAnsi="Arial Narrow"/>
          <w:sz w:val="22"/>
          <w:szCs w:val="22"/>
        </w:rPr>
        <w:t>Who is Malcolm Draper?  What are “civil liberties”? How do you suppose he might have a role to play in the story of the uploads?</w:t>
      </w:r>
    </w:p>
    <w:p w:rsidR="00EF68B9" w:rsidRPr="006874D5" w:rsidRDefault="00EF68B9" w:rsidP="008A4EF6">
      <w:pPr>
        <w:rPr>
          <w:rFonts w:ascii="Arial Narrow" w:hAnsi="Arial Narrow"/>
          <w:sz w:val="22"/>
          <w:szCs w:val="22"/>
          <w:u w:val="single"/>
        </w:rPr>
      </w:pPr>
    </w:p>
    <w:p w:rsidR="00EF68B9" w:rsidRPr="006874D5" w:rsidRDefault="00EF68B9" w:rsidP="00281A5A">
      <w:pPr>
        <w:rPr>
          <w:rFonts w:ascii="Arial Narrow" w:hAnsi="Arial Narrow"/>
          <w:sz w:val="22"/>
          <w:szCs w:val="22"/>
          <w:u w:val="single"/>
        </w:rPr>
      </w:pPr>
      <w:r>
        <w:rPr>
          <w:noProof/>
          <w:lang w:val="en-CA" w:eastAsia="en-CA"/>
        </w:rPr>
        <w:pict>
          <v:line id="Line 19" o:spid="_x0000_s1030" style="position:absolute;z-index:251660288;visibility:visible" from="-9pt,6.25pt" to="6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BfHwIAAEU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" strokeweight="3pt">
            <v:stroke dashstyle="dashDot"/>
          </v:line>
        </w:pict>
      </w:r>
    </w:p>
    <w:p w:rsidR="00EF68B9" w:rsidRPr="006874D5" w:rsidRDefault="00EF68B9" w:rsidP="00281A5A">
      <w:pPr>
        <w:rPr>
          <w:rFonts w:ascii="Arial Narrow" w:hAnsi="Arial Narrow"/>
          <w:sz w:val="22"/>
          <w:szCs w:val="22"/>
        </w:rPr>
      </w:pPr>
      <w:r w:rsidRPr="006874D5">
        <w:rPr>
          <w:rFonts w:ascii="Arial Narrow" w:hAnsi="Arial Narrow"/>
          <w:b/>
          <w:sz w:val="22"/>
          <w:szCs w:val="22"/>
        </w:rPr>
        <w:t xml:space="preserve">Pop Culture References:  </w:t>
      </w:r>
      <w:r w:rsidRPr="006874D5">
        <w:rPr>
          <w:rFonts w:ascii="Arial Narrow" w:hAnsi="Arial Narrow"/>
          <w:b/>
          <w:sz w:val="22"/>
          <w:szCs w:val="22"/>
        </w:rPr>
        <w:tab/>
      </w:r>
      <w:r w:rsidRPr="006874D5">
        <w:rPr>
          <w:rFonts w:ascii="Arial Narrow" w:hAnsi="Arial Narrow"/>
          <w:sz w:val="22"/>
          <w:szCs w:val="22"/>
        </w:rPr>
        <w:t>Ray Kurzweil</w:t>
      </w:r>
      <w:r>
        <w:rPr>
          <w:rFonts w:ascii="Arial Narrow" w:hAnsi="Arial Narrow"/>
          <w:sz w:val="22"/>
          <w:szCs w:val="22"/>
        </w:rPr>
        <w:t>:</w:t>
      </w:r>
      <w:r w:rsidRPr="006874D5">
        <w:rPr>
          <w:rFonts w:ascii="Arial Narrow" w:hAnsi="Arial Narrow"/>
          <w:sz w:val="22"/>
          <w:szCs w:val="22"/>
        </w:rPr>
        <w:t xml:space="preserve"> </w:t>
      </w:r>
      <w:r w:rsidRPr="006874D5">
        <w:rPr>
          <w:rFonts w:ascii="Arial Narrow" w:hAnsi="Arial Narrow"/>
          <w:i/>
          <w:sz w:val="22"/>
          <w:szCs w:val="22"/>
        </w:rPr>
        <w:t>The Age of Spiritual Machines</w:t>
      </w:r>
      <w:r>
        <w:rPr>
          <w:rFonts w:ascii="Arial Narrow" w:hAnsi="Arial Narrow"/>
          <w:sz w:val="22"/>
          <w:szCs w:val="22"/>
        </w:rPr>
        <w:t xml:space="preserve"> </w:t>
      </w:r>
      <w:r w:rsidRPr="006874D5">
        <w:rPr>
          <w:rFonts w:ascii="Arial Narrow" w:hAnsi="Arial Narrow"/>
          <w:sz w:val="22"/>
          <w:szCs w:val="22"/>
        </w:rPr>
        <w:t>(42)</w:t>
      </w:r>
    </w:p>
    <w:p w:rsidR="00EF68B9" w:rsidRPr="006874D5" w:rsidRDefault="00EF68B9" w:rsidP="00281A5A">
      <w:pPr>
        <w:numPr>
          <w:ilvl w:val="0"/>
          <w:numId w:val="14"/>
        </w:numPr>
        <w:rPr>
          <w:rFonts w:ascii="Arial Narrow" w:hAnsi="Arial Narrow"/>
          <w:i/>
        </w:rPr>
        <w:sectPr w:rsidR="00EF68B9" w:rsidRPr="006874D5" w:rsidSect="00763498">
          <w:pgSz w:w="12240" w:h="15840"/>
          <w:pgMar w:top="1079" w:right="1800" w:bottom="899" w:left="1800" w:header="720" w:footer="720" w:gutter="0"/>
          <w:cols w:space="720"/>
          <w:docGrid w:linePitch="360"/>
        </w:sectPr>
      </w:pPr>
    </w:p>
    <w:p w:rsidR="00EF68B9" w:rsidRPr="006874D5" w:rsidRDefault="00EF68B9" w:rsidP="00132A32">
      <w:pPr>
        <w:numPr>
          <w:ilvl w:val="0"/>
          <w:numId w:val="14"/>
        </w:numPr>
        <w:ind w:right="-180"/>
        <w:rPr>
          <w:rFonts w:ascii="Arial Narrow" w:hAnsi="Arial Narrow"/>
          <w:i/>
        </w:rPr>
      </w:pPr>
      <w:r w:rsidRPr="006874D5">
        <w:rPr>
          <w:rFonts w:ascii="Arial Narrow" w:hAnsi="Arial Narrow"/>
          <w:i/>
        </w:rPr>
        <w:t>Thunderbirds, Captain Scarlet</w:t>
      </w:r>
      <w:r w:rsidRPr="006874D5">
        <w:rPr>
          <w:rFonts w:ascii="Arial Narrow" w:hAnsi="Arial Narrow"/>
        </w:rPr>
        <w:t xml:space="preserve"> (41)</w:t>
      </w:r>
    </w:p>
    <w:p w:rsidR="00EF68B9" w:rsidRPr="006874D5" w:rsidRDefault="00EF68B9" w:rsidP="00132A32">
      <w:pPr>
        <w:numPr>
          <w:ilvl w:val="0"/>
          <w:numId w:val="14"/>
        </w:numPr>
        <w:ind w:right="-180"/>
        <w:rPr>
          <w:rFonts w:ascii="Arial Narrow" w:hAnsi="Arial Narrow"/>
          <w:i/>
        </w:rPr>
      </w:pPr>
      <w:r>
        <w:rPr>
          <w:rFonts w:ascii="Arial Narrow" w:hAnsi="Arial Narrow"/>
          <w:i/>
        </w:rPr>
        <w:t>Finding Nemo (</w:t>
      </w:r>
      <w:r>
        <w:rPr>
          <w:rFonts w:ascii="Arial Narrow" w:hAnsi="Arial Narrow"/>
        </w:rPr>
        <w:t>50)</w:t>
      </w:r>
    </w:p>
    <w:p w:rsidR="00EF68B9" w:rsidRPr="006874D5" w:rsidRDefault="00EF68B9" w:rsidP="00281A5A">
      <w:pPr>
        <w:numPr>
          <w:ilvl w:val="0"/>
          <w:numId w:val="14"/>
        </w:numPr>
        <w:rPr>
          <w:rFonts w:ascii="Arial Narrow" w:hAnsi="Arial Narrow"/>
        </w:rPr>
      </w:pPr>
      <w:r w:rsidRPr="006874D5">
        <w:rPr>
          <w:rFonts w:ascii="Arial Narrow" w:hAnsi="Arial Narrow"/>
          <w:i/>
        </w:rPr>
        <w:t xml:space="preserve"> Icarus</w:t>
      </w:r>
      <w:r>
        <w:rPr>
          <w:rFonts w:ascii="Arial Narrow" w:hAnsi="Arial Narrow"/>
          <w:i/>
        </w:rPr>
        <w:t xml:space="preserve"> </w:t>
      </w:r>
      <w:r w:rsidRPr="006874D5">
        <w:rPr>
          <w:rFonts w:ascii="Arial Narrow" w:hAnsi="Arial Narrow"/>
          <w:i/>
        </w:rPr>
        <w:t xml:space="preserve"> </w:t>
      </w:r>
      <w:r w:rsidRPr="006874D5">
        <w:rPr>
          <w:rFonts w:ascii="Arial Narrow" w:hAnsi="Arial Narrow"/>
        </w:rPr>
        <w:t>(59)</w:t>
      </w:r>
    </w:p>
    <w:p w:rsidR="00EF68B9" w:rsidRPr="006874D5" w:rsidRDefault="00EF68B9" w:rsidP="00281A5A">
      <w:pPr>
        <w:numPr>
          <w:ilvl w:val="0"/>
          <w:numId w:val="14"/>
        </w:numPr>
        <w:rPr>
          <w:rFonts w:ascii="Arial Narrow" w:hAnsi="Arial Narrow"/>
        </w:rPr>
      </w:pPr>
      <w:r w:rsidRPr="006874D5">
        <w:rPr>
          <w:rFonts w:ascii="Arial Narrow" w:hAnsi="Arial Narrow"/>
        </w:rPr>
        <w:t>Stephen Hawking (63)</w:t>
      </w:r>
    </w:p>
    <w:p w:rsidR="00EF68B9" w:rsidRPr="006874D5" w:rsidRDefault="00EF68B9" w:rsidP="0022075E">
      <w:pPr>
        <w:numPr>
          <w:ilvl w:val="0"/>
          <w:numId w:val="14"/>
        </w:numPr>
        <w:ind w:right="-360"/>
        <w:rPr>
          <w:rFonts w:ascii="Arial Narrow" w:hAnsi="Arial Narrow"/>
          <w:i/>
        </w:rPr>
      </w:pPr>
      <w:r w:rsidRPr="006874D5">
        <w:rPr>
          <w:rFonts w:ascii="Arial Narrow" w:hAnsi="Arial Narrow"/>
        </w:rPr>
        <w:t>Christopher Reeve</w:t>
      </w:r>
      <w:r w:rsidRPr="006874D5">
        <w:rPr>
          <w:rFonts w:ascii="Arial Narrow" w:hAnsi="Arial Narrow"/>
          <w:i/>
        </w:rPr>
        <w:t xml:space="preserve"> </w:t>
      </w:r>
      <w:r w:rsidRPr="006874D5">
        <w:rPr>
          <w:rFonts w:ascii="Arial Narrow" w:hAnsi="Arial Narrow"/>
        </w:rPr>
        <w:t>(62)</w:t>
      </w:r>
    </w:p>
    <w:p w:rsidR="00EF68B9" w:rsidRPr="006874D5" w:rsidRDefault="00EF68B9" w:rsidP="0022075E">
      <w:pPr>
        <w:numPr>
          <w:ilvl w:val="0"/>
          <w:numId w:val="14"/>
        </w:numPr>
        <w:ind w:right="-360"/>
        <w:rPr>
          <w:rFonts w:ascii="Arial Narrow" w:hAnsi="Arial Narrow"/>
          <w:i/>
        </w:rPr>
      </w:pPr>
      <w:r>
        <w:rPr>
          <w:rFonts w:ascii="Arial Narrow" w:hAnsi="Arial Narrow"/>
        </w:rPr>
        <w:t>Werner Heisenberg (63)</w:t>
      </w:r>
    </w:p>
    <w:p w:rsidR="00EF68B9" w:rsidRPr="006874D5" w:rsidRDefault="00EF68B9" w:rsidP="0022075E">
      <w:pPr>
        <w:numPr>
          <w:ilvl w:val="0"/>
          <w:numId w:val="14"/>
        </w:numPr>
        <w:ind w:right="-360"/>
        <w:rPr>
          <w:rFonts w:ascii="Arial Narrow" w:hAnsi="Arial Narrow"/>
          <w:i/>
        </w:rPr>
      </w:pPr>
      <w:r w:rsidRPr="006874D5">
        <w:rPr>
          <w:rFonts w:ascii="Arial Narrow" w:hAnsi="Arial Narrow"/>
        </w:rPr>
        <w:t xml:space="preserve">Einstein’s </w:t>
      </w:r>
      <w:r w:rsidRPr="006874D5">
        <w:rPr>
          <w:rFonts w:ascii="Arial Narrow" w:hAnsi="Arial Narrow"/>
          <w:i/>
        </w:rPr>
        <w:t>Theory of Relativity</w:t>
      </w:r>
      <w:r w:rsidRPr="006874D5">
        <w:rPr>
          <w:rFonts w:ascii="Arial Narrow" w:hAnsi="Arial Narrow"/>
        </w:rPr>
        <w:t xml:space="preserve"> (63)</w:t>
      </w:r>
      <w:r w:rsidRPr="006874D5">
        <w:rPr>
          <w:rFonts w:ascii="Arial Narrow" w:hAnsi="Arial Narrow"/>
        </w:rPr>
        <w:tab/>
        <w:t xml:space="preserve"> </w:t>
      </w:r>
    </w:p>
    <w:p w:rsidR="00EF68B9" w:rsidRPr="006874D5" w:rsidRDefault="00EF68B9" w:rsidP="00281A5A">
      <w:pPr>
        <w:numPr>
          <w:ilvl w:val="0"/>
          <w:numId w:val="14"/>
        </w:numPr>
        <w:rPr>
          <w:rFonts w:ascii="Arial Narrow" w:hAnsi="Arial Narrow"/>
          <w:i/>
        </w:rPr>
      </w:pPr>
      <w:r w:rsidRPr="006874D5">
        <w:rPr>
          <w:rFonts w:ascii="Arial Narrow" w:hAnsi="Arial Narrow"/>
        </w:rPr>
        <w:t>Quantum Physics (64)</w:t>
      </w:r>
    </w:p>
    <w:p w:rsidR="00EF68B9" w:rsidRPr="006874D5" w:rsidRDefault="00EF68B9" w:rsidP="00281A5A">
      <w:pPr>
        <w:rPr>
          <w:rFonts w:ascii="Arial Narrow" w:hAnsi="Arial Narrow"/>
          <w:sz w:val="22"/>
          <w:szCs w:val="22"/>
          <w:u w:val="single"/>
        </w:rPr>
        <w:sectPr w:rsidR="00EF68B9" w:rsidRPr="006874D5" w:rsidSect="00281A5A">
          <w:type w:val="continuous"/>
          <w:pgSz w:w="12240" w:h="15840"/>
          <w:pgMar w:top="1440" w:right="1800" w:bottom="1440" w:left="1800" w:header="720" w:footer="720" w:gutter="0"/>
          <w:cols w:num="2" w:space="720"/>
          <w:docGrid w:linePitch="360"/>
        </w:sectPr>
      </w:pPr>
    </w:p>
    <w:p w:rsidR="00EF68B9" w:rsidRPr="006874D5" w:rsidRDefault="00EF68B9" w:rsidP="00E87E93">
      <w:pPr>
        <w:rPr>
          <w:rFonts w:ascii="Arial Narrow" w:hAnsi="Arial Narrow"/>
          <w:sz w:val="22"/>
          <w:szCs w:val="22"/>
          <w:u w:val="single"/>
        </w:rPr>
      </w:pPr>
    </w:p>
    <w:p w:rsidR="00EF68B9" w:rsidRPr="006874D5" w:rsidRDefault="00EF68B9" w:rsidP="00530559">
      <w:pPr>
        <w:rPr>
          <w:rFonts w:ascii="Arial Narrow" w:hAnsi="Arial Narrow"/>
          <w:b/>
        </w:rPr>
      </w:pPr>
      <w:r>
        <w:rPr>
          <w:noProof/>
          <w:lang w:val="en-CA" w:eastAsia="en-CA"/>
        </w:rPr>
        <w:pict>
          <v:line id="Line 6" o:spid="_x0000_s1031" style="position:absolute;z-index:251656192;visibility:visible" from="-9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" strokeweight="3pt">
            <v:stroke dashstyle="dashDot"/>
          </v:line>
        </w:pict>
      </w:r>
    </w:p>
    <w:p w:rsidR="00EF68B9" w:rsidRPr="006874D5" w:rsidRDefault="00EF68B9" w:rsidP="00B90E12">
      <w:pPr>
        <w:ind w:left="360" w:hanging="360"/>
        <w:rPr>
          <w:rFonts w:ascii="Arial Narrow" w:hAnsi="Arial Narrow"/>
        </w:rPr>
      </w:pPr>
      <w:r w:rsidRPr="006874D5">
        <w:rPr>
          <w:rFonts w:ascii="Arial Narrow" w:hAnsi="Arial Narrow"/>
          <w:b/>
        </w:rPr>
        <w:t xml:space="preserve">Response Writing #2 – “Leaving on a Jet-Rocket” </w:t>
      </w:r>
    </w:p>
    <w:p w:rsidR="00EF68B9" w:rsidRPr="006874D5" w:rsidRDefault="00EF68B9" w:rsidP="005D62B4">
      <w:pPr>
        <w:rPr>
          <w:rFonts w:ascii="Arial Narrow" w:hAnsi="Arial Narrow"/>
          <w:sz w:val="22"/>
          <w:szCs w:val="22"/>
        </w:rPr>
      </w:pPr>
    </w:p>
    <w:p w:rsidR="00EF68B9" w:rsidRPr="006874D5" w:rsidRDefault="00EF68B9">
      <w:pPr>
        <w:rPr>
          <w:rFonts w:ascii="Arial Narrow" w:hAnsi="Arial Narrow"/>
          <w:sz w:val="22"/>
          <w:szCs w:val="22"/>
        </w:rPr>
      </w:pPr>
      <w:r w:rsidRPr="006874D5">
        <w:rPr>
          <w:rFonts w:ascii="Arial Narrow" w:hAnsi="Arial Narrow"/>
          <w:sz w:val="22"/>
          <w:szCs w:val="22"/>
        </w:rPr>
        <w:t>Jake is required to abandon his old life – all of his possessions, relationships, familiar places and activities must be left behind. How do you think it would feel to leave your life on earth forever? Consider what it would be like to move to a colony in space and never get to return to your old life again. Would it be any consolation knowing that “another you” continues to live your life or take over from where you left off?</w:t>
      </w:r>
    </w:p>
    <w:sectPr w:rsidR="00EF68B9" w:rsidRPr="006874D5" w:rsidSect="00281A5A">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B9" w:rsidRDefault="00EF68B9">
      <w:r>
        <w:separator/>
      </w:r>
    </w:p>
  </w:endnote>
  <w:endnote w:type="continuationSeparator" w:id="0">
    <w:p w:rsidR="00EF68B9" w:rsidRDefault="00EF6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B9" w:rsidRDefault="00EF68B9">
      <w:r>
        <w:separator/>
      </w:r>
    </w:p>
  </w:footnote>
  <w:footnote w:type="continuationSeparator" w:id="0">
    <w:p w:rsidR="00EF68B9" w:rsidRDefault="00EF6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25E"/>
    <w:multiLevelType w:val="hybridMultilevel"/>
    <w:tmpl w:val="9B06C1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4F711B"/>
    <w:multiLevelType w:val="hybridMultilevel"/>
    <w:tmpl w:val="F6826F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EE07D0A"/>
    <w:multiLevelType w:val="hybridMultilevel"/>
    <w:tmpl w:val="DC228B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76754E"/>
    <w:multiLevelType w:val="hybridMultilevel"/>
    <w:tmpl w:val="1E6C9F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51346E3"/>
    <w:multiLevelType w:val="hybridMultilevel"/>
    <w:tmpl w:val="4624509C"/>
    <w:lvl w:ilvl="0" w:tplc="C83895B2">
      <w:start w:val="1"/>
      <w:numFmt w:val="decimal"/>
      <w:lvlText w:val="%1."/>
      <w:lvlJc w:val="left"/>
      <w:pPr>
        <w:tabs>
          <w:tab w:val="num" w:pos="720"/>
        </w:tabs>
        <w:ind w:left="720" w:hanging="360"/>
      </w:pPr>
      <w:rPr>
        <w:rFonts w:cs="Times New Roman"/>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E578C2"/>
    <w:multiLevelType w:val="hybridMultilevel"/>
    <w:tmpl w:val="E26252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43D2783"/>
    <w:multiLevelType w:val="hybridMultilevel"/>
    <w:tmpl w:val="1DBC0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5C6773"/>
    <w:multiLevelType w:val="hybridMultilevel"/>
    <w:tmpl w:val="09AEC6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E7A61F7"/>
    <w:multiLevelType w:val="hybridMultilevel"/>
    <w:tmpl w:val="7B8409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724277"/>
    <w:multiLevelType w:val="hybridMultilevel"/>
    <w:tmpl w:val="244CC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87222B"/>
    <w:multiLevelType w:val="hybridMultilevel"/>
    <w:tmpl w:val="2C841D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5F877D8"/>
    <w:multiLevelType w:val="multilevel"/>
    <w:tmpl w:val="244CC4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87E4427"/>
    <w:multiLevelType w:val="hybridMultilevel"/>
    <w:tmpl w:val="A65812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D3E0610"/>
    <w:multiLevelType w:val="hybridMultilevel"/>
    <w:tmpl w:val="A47E29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BB48CA"/>
    <w:multiLevelType w:val="hybridMultilevel"/>
    <w:tmpl w:val="5390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10"/>
  </w:num>
  <w:num w:numId="4">
    <w:abstractNumId w:val="8"/>
  </w:num>
  <w:num w:numId="5">
    <w:abstractNumId w:val="2"/>
  </w:num>
  <w:num w:numId="6">
    <w:abstractNumId w:val="12"/>
  </w:num>
  <w:num w:numId="7">
    <w:abstractNumId w:val="9"/>
  </w:num>
  <w:num w:numId="8">
    <w:abstractNumId w:val="11"/>
  </w:num>
  <w:num w:numId="9">
    <w:abstractNumId w:val="0"/>
  </w:num>
  <w:num w:numId="10">
    <w:abstractNumId w:val="6"/>
  </w:num>
  <w:num w:numId="11">
    <w:abstractNumId w:val="13"/>
  </w:num>
  <w:num w:numId="12">
    <w:abstractNumId w:val="3"/>
  </w:num>
  <w:num w:numId="13">
    <w:abstractNumId w:val="14"/>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EE5"/>
    <w:rsid w:val="000B217B"/>
    <w:rsid w:val="000B380A"/>
    <w:rsid w:val="000B4755"/>
    <w:rsid w:val="000D7CAC"/>
    <w:rsid w:val="00132A32"/>
    <w:rsid w:val="00147E27"/>
    <w:rsid w:val="001B3AD2"/>
    <w:rsid w:val="0022075E"/>
    <w:rsid w:val="00281A5A"/>
    <w:rsid w:val="002F7233"/>
    <w:rsid w:val="0030145B"/>
    <w:rsid w:val="003776E1"/>
    <w:rsid w:val="00420049"/>
    <w:rsid w:val="0046098B"/>
    <w:rsid w:val="00530559"/>
    <w:rsid w:val="00547498"/>
    <w:rsid w:val="00561638"/>
    <w:rsid w:val="00590DC0"/>
    <w:rsid w:val="005D62B4"/>
    <w:rsid w:val="00605061"/>
    <w:rsid w:val="006874D5"/>
    <w:rsid w:val="006B150F"/>
    <w:rsid w:val="006C6C60"/>
    <w:rsid w:val="0071165B"/>
    <w:rsid w:val="00763498"/>
    <w:rsid w:val="007C3B40"/>
    <w:rsid w:val="00824371"/>
    <w:rsid w:val="008A4EF6"/>
    <w:rsid w:val="008E6A4B"/>
    <w:rsid w:val="00943C8F"/>
    <w:rsid w:val="00970EB4"/>
    <w:rsid w:val="00A85EE5"/>
    <w:rsid w:val="00AC34FF"/>
    <w:rsid w:val="00B544A3"/>
    <w:rsid w:val="00B86F15"/>
    <w:rsid w:val="00B90E12"/>
    <w:rsid w:val="00BE68E9"/>
    <w:rsid w:val="00CE730C"/>
    <w:rsid w:val="00D46B22"/>
    <w:rsid w:val="00DD0095"/>
    <w:rsid w:val="00E87E93"/>
    <w:rsid w:val="00EF68B9"/>
    <w:rsid w:val="00F14D75"/>
    <w:rsid w:val="00FD5138"/>
    <w:rsid w:val="00FE078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E12"/>
    <w:pPr>
      <w:tabs>
        <w:tab w:val="center" w:pos="4320"/>
        <w:tab w:val="right" w:pos="8640"/>
      </w:tabs>
    </w:pPr>
  </w:style>
  <w:style w:type="character" w:customStyle="1" w:styleId="HeaderChar">
    <w:name w:val="Header Char"/>
    <w:basedOn w:val="DefaultParagraphFont"/>
    <w:link w:val="Header"/>
    <w:uiPriority w:val="99"/>
    <w:semiHidden/>
    <w:rsid w:val="00EF6CE9"/>
    <w:rPr>
      <w:sz w:val="24"/>
      <w:szCs w:val="24"/>
      <w:lang w:val="en-US" w:eastAsia="en-US"/>
    </w:rPr>
  </w:style>
  <w:style w:type="paragraph" w:styleId="Footer">
    <w:name w:val="footer"/>
    <w:basedOn w:val="Normal"/>
    <w:link w:val="FooterChar"/>
    <w:uiPriority w:val="99"/>
    <w:rsid w:val="00B90E12"/>
    <w:pPr>
      <w:tabs>
        <w:tab w:val="center" w:pos="4320"/>
        <w:tab w:val="right" w:pos="8640"/>
      </w:tabs>
    </w:pPr>
  </w:style>
  <w:style w:type="character" w:customStyle="1" w:styleId="FooterChar">
    <w:name w:val="Footer Char"/>
    <w:basedOn w:val="DefaultParagraphFont"/>
    <w:link w:val="Footer"/>
    <w:uiPriority w:val="99"/>
    <w:semiHidden/>
    <w:rsid w:val="00EF6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fwriter.com/mipbme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320</Words>
  <Characters>1825</Characters>
  <Application>Microsoft Office Outlook</Application>
  <DocSecurity>0</DocSecurity>
  <Lines>0</Lines>
  <Paragraphs>0</Paragraphs>
  <ScaleCrop>false</ScaleCrop>
  <Company>WRDSB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Prologue</dc:title>
  <dc:subject/>
  <dc:creator>sa</dc:creator>
  <cp:keywords/>
  <dc:description/>
  <cp:lastModifiedBy>WRDSB</cp:lastModifiedBy>
  <cp:revision>3</cp:revision>
  <cp:lastPrinted>2009-11-12T18:33:00Z</cp:lastPrinted>
  <dcterms:created xsi:type="dcterms:W3CDTF">2012-11-19T14:45:00Z</dcterms:created>
  <dcterms:modified xsi:type="dcterms:W3CDTF">2012-11-20T13:38:00Z</dcterms:modified>
</cp:coreProperties>
</file>