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E5" w:rsidRPr="00711A63" w:rsidRDefault="00D91C71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lang w:val="en-CA" w:eastAsia="en-CA"/>
        </w:rPr>
        <w:drawing>
          <wp:anchor distT="95250" distB="95250" distL="190500" distR="190500" simplePos="0" relativeHeight="25165568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4103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99" y="21343"/>
                <wp:lineTo x="21299" y="0"/>
                <wp:lineTo x="0" y="0"/>
              </wp:wrapPolygon>
            </wp:wrapTight>
            <wp:docPr id="4" name="Picture 2" descr="[Mindscan Paperback Cover A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Mindscan Paperback Cover Art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5B" w:rsidRPr="00711A63">
        <w:rPr>
          <w:rFonts w:ascii="Arial Narrow" w:hAnsi="Arial Narrow"/>
          <w:b/>
          <w:noProof/>
        </w:rPr>
        <w:t xml:space="preserve">Chapter </w:t>
      </w:r>
      <w:r w:rsidR="00D9647A" w:rsidRPr="00711A63">
        <w:rPr>
          <w:rFonts w:ascii="Arial Narrow" w:hAnsi="Arial Narrow"/>
          <w:b/>
          <w:noProof/>
        </w:rPr>
        <w:t>20</w:t>
      </w:r>
      <w:r w:rsidR="00C466EE" w:rsidRPr="00711A63">
        <w:rPr>
          <w:rFonts w:ascii="Arial Narrow" w:hAnsi="Arial Narrow"/>
          <w:b/>
          <w:noProof/>
        </w:rPr>
        <w:t xml:space="preserve"> </w:t>
      </w:r>
      <w:r w:rsidR="003A401F" w:rsidRPr="00711A63">
        <w:rPr>
          <w:rFonts w:ascii="Arial Narrow" w:hAnsi="Arial Narrow"/>
          <w:b/>
          <w:noProof/>
        </w:rPr>
        <w:t>–</w:t>
      </w:r>
      <w:r w:rsidR="0071165B" w:rsidRPr="00711A63">
        <w:rPr>
          <w:rFonts w:ascii="Arial Narrow" w:hAnsi="Arial Narrow"/>
          <w:b/>
          <w:noProof/>
        </w:rPr>
        <w:t xml:space="preserve"> </w:t>
      </w:r>
      <w:r w:rsidR="004654E3" w:rsidRPr="00711A63">
        <w:rPr>
          <w:rFonts w:ascii="Arial Narrow" w:hAnsi="Arial Narrow"/>
          <w:b/>
          <w:noProof/>
        </w:rPr>
        <w:t>“The Report of My Demise</w:t>
      </w:r>
    </w:p>
    <w:p w:rsidR="00A85EE5" w:rsidRPr="00711A63" w:rsidRDefault="00816B22" w:rsidP="00E87E9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396pt;margin-top:30.15pt;width:39pt;height:33pt;z-index:251657728">
            <v:shadow on="t" opacity="52429f"/>
            <v:textpath style="font-family:&quot;Arial Black&quot;;font-style:italic;v-text-kern:t" trim="t" fitpath="t" string="#5"/>
          </v:shape>
        </w:pict>
      </w:r>
      <w:r w:rsidR="004654E3" w:rsidRPr="00711A63">
        <w:rPr>
          <w:rFonts w:ascii="Arial Narrow" w:hAnsi="Arial Narrow"/>
          <w:sz w:val="22"/>
          <w:szCs w:val="22"/>
        </w:rPr>
        <w:t>What</w:t>
      </w:r>
      <w:r w:rsidRPr="00711A63">
        <w:rPr>
          <w:rFonts w:ascii="Arial Narrow" w:hAnsi="Arial Narrow"/>
          <w:sz w:val="22"/>
          <w:szCs w:val="22"/>
        </w:rPr>
        <w:t xml:space="preserve"> </w:t>
      </w:r>
      <w:r w:rsidR="004654E3" w:rsidRPr="00711A63">
        <w:rPr>
          <w:rFonts w:ascii="Arial Narrow" w:hAnsi="Arial Narrow"/>
          <w:sz w:val="22"/>
          <w:szCs w:val="22"/>
        </w:rPr>
        <w:t>happen</w:t>
      </w:r>
      <w:r w:rsidRPr="00711A63">
        <w:rPr>
          <w:rFonts w:ascii="Arial Narrow" w:hAnsi="Arial Narrow"/>
          <w:sz w:val="22"/>
          <w:szCs w:val="22"/>
        </w:rPr>
        <w:t>s</w:t>
      </w:r>
      <w:r w:rsidR="004654E3" w:rsidRPr="00711A63">
        <w:rPr>
          <w:rFonts w:ascii="Arial Narrow" w:hAnsi="Arial Narrow"/>
          <w:sz w:val="22"/>
          <w:szCs w:val="22"/>
        </w:rPr>
        <w:t xml:space="preserve"> when</w:t>
      </w:r>
      <w:r w:rsidR="00711A63" w:rsidRPr="00711A6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11A63" w:rsidRPr="00711A63">
        <w:rPr>
          <w:rFonts w:ascii="Arial Narrow" w:hAnsi="Arial Narrow"/>
          <w:sz w:val="22"/>
          <w:szCs w:val="22"/>
        </w:rPr>
        <w:t>Mindscan</w:t>
      </w:r>
      <w:proofErr w:type="spellEnd"/>
      <w:r w:rsidR="004654E3" w:rsidRPr="00711A63">
        <w:rPr>
          <w:rFonts w:ascii="Arial Narrow" w:hAnsi="Arial Narrow"/>
          <w:sz w:val="22"/>
          <w:szCs w:val="22"/>
        </w:rPr>
        <w:t xml:space="preserve"> Jake makes contact with the “other instantiation of Jacob Sullivan”</w:t>
      </w:r>
      <w:r w:rsidR="00B51377" w:rsidRPr="00711A63">
        <w:rPr>
          <w:rFonts w:ascii="Arial Narrow" w:hAnsi="Arial Narrow"/>
          <w:sz w:val="22"/>
          <w:szCs w:val="22"/>
        </w:rPr>
        <w:t>?</w:t>
      </w:r>
      <w:r w:rsidR="004654E3" w:rsidRPr="00711A63">
        <w:rPr>
          <w:rFonts w:ascii="Arial Narrow" w:hAnsi="Arial Narrow"/>
          <w:sz w:val="22"/>
          <w:szCs w:val="22"/>
        </w:rPr>
        <w:t xml:space="preserve"> Is this the same one he reached earlier? Explain.</w:t>
      </w:r>
    </w:p>
    <w:p w:rsidR="006C6C60" w:rsidRPr="00711A63" w:rsidRDefault="008E5657" w:rsidP="008E5657">
      <w:pPr>
        <w:tabs>
          <w:tab w:val="center" w:pos="2903"/>
        </w:tabs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ab/>
      </w:r>
    </w:p>
    <w:p w:rsidR="006C6C60" w:rsidRPr="00711A63" w:rsidRDefault="00B51377" w:rsidP="00E87E9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>Who</w:t>
      </w:r>
      <w:r w:rsidR="004654E3" w:rsidRPr="00711A63">
        <w:rPr>
          <w:rFonts w:ascii="Arial Narrow" w:hAnsi="Arial Narrow"/>
          <w:sz w:val="22"/>
          <w:szCs w:val="22"/>
        </w:rPr>
        <w:t xml:space="preserve"> does Karen turn to for her legal defense in probate court</w:t>
      </w:r>
      <w:r w:rsidR="006C6C60" w:rsidRPr="00711A63">
        <w:rPr>
          <w:rFonts w:ascii="Arial Narrow" w:hAnsi="Arial Narrow"/>
          <w:sz w:val="22"/>
          <w:szCs w:val="22"/>
        </w:rPr>
        <w:t>?</w:t>
      </w:r>
      <w:r w:rsidR="004654E3" w:rsidRPr="00711A63">
        <w:rPr>
          <w:rFonts w:ascii="Arial Narrow" w:hAnsi="Arial Narrow"/>
          <w:sz w:val="22"/>
          <w:szCs w:val="22"/>
        </w:rPr>
        <w:t xml:space="preserve"> Why doesn’t he take the case “personally”?</w:t>
      </w:r>
    </w:p>
    <w:p w:rsidR="0071165B" w:rsidRPr="00711A63" w:rsidRDefault="0071165B" w:rsidP="0071165B">
      <w:pPr>
        <w:rPr>
          <w:rFonts w:ascii="Arial Narrow" w:hAnsi="Arial Narrow"/>
          <w:sz w:val="22"/>
          <w:szCs w:val="22"/>
        </w:rPr>
      </w:pPr>
    </w:p>
    <w:p w:rsidR="0071165B" w:rsidRPr="00711A63" w:rsidRDefault="004654E3" w:rsidP="00E87E9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>Ironically, what tactic do the Drapers propose to take in order to dismiss the case before it begins</w:t>
      </w:r>
      <w:r w:rsidR="00B51377" w:rsidRPr="00711A63">
        <w:rPr>
          <w:rFonts w:ascii="Arial Narrow" w:hAnsi="Arial Narrow"/>
          <w:sz w:val="22"/>
          <w:szCs w:val="22"/>
        </w:rPr>
        <w:t>?</w:t>
      </w:r>
    </w:p>
    <w:p w:rsidR="006C6C60" w:rsidRPr="00711A63" w:rsidRDefault="00D91C71" w:rsidP="006C6C6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1571625" cy="1828800"/>
                <wp:effectExtent l="9525" t="9525" r="9525" b="9525"/>
                <wp:wrapTight wrapText="bothSides">
                  <wp:wrapPolygon edited="0">
                    <wp:start x="-183" y="-315"/>
                    <wp:lineTo x="-183" y="21285"/>
                    <wp:lineTo x="21783" y="21285"/>
                    <wp:lineTo x="21783" y="-315"/>
                    <wp:lineTo x="-183" y="-315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Inconspicuous (142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Pseudonym (143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Aquiline (145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Disbursement (147)</w:t>
                            </w:r>
                          </w:p>
                          <w:p w:rsidR="00816B22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Pre-emptive (1</w:t>
                            </w:r>
                            <w:r w:rsidR="00FE224C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49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Litigation (152)</w:t>
                            </w:r>
                          </w:p>
                          <w:p w:rsidR="00816B22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Predisposed (152)</w:t>
                            </w:r>
                          </w:p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Punitive (153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Bequest (154)</w:t>
                            </w:r>
                          </w:p>
                          <w:p w:rsidR="00711A63" w:rsidRPr="0046098B" w:rsidRDefault="00711A63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Amiably (155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711A63" w:rsidRPr="0046098B" w:rsidRDefault="00711A63" w:rsidP="00D91C71">
                            <w:pPr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Dossiers (156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Pr="0046098B" w:rsidRDefault="00816B22" w:rsidP="00D91C71">
                            <w:p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11.25pt;width:123.75pt;height:2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" o:allowoverlap="f">
                <v:textbox>
                  <w:txbxContent>
                    <w:p w:rsidR="00816B22" w:rsidRPr="0046098B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Inconspicuous (142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Pr="0046098B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Pseudonym (143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Aquiline (145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Pr="0046098B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Disbursement (147)</w:t>
                      </w:r>
                    </w:p>
                    <w:p w:rsidR="00816B22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Pre-emptive (1</w:t>
                      </w:r>
                      <w:r w:rsidR="00FE224C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49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Pr="0046098B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Litigation (152)</w:t>
                      </w:r>
                    </w:p>
                    <w:p w:rsidR="00816B22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Predisposed (152)</w:t>
                      </w:r>
                    </w:p>
                    <w:p w:rsidR="00816B22" w:rsidRPr="0046098B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Punitive (153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Pr="0046098B" w:rsidRDefault="00816B22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Bequest (154)</w:t>
                      </w:r>
                    </w:p>
                    <w:p w:rsidR="00711A63" w:rsidRPr="0046098B" w:rsidRDefault="00711A63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Amiably (155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711A63" w:rsidRPr="0046098B" w:rsidRDefault="00711A63" w:rsidP="00D91C71">
                      <w:pPr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Dossiers (156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Pr="0046098B" w:rsidRDefault="00816B22" w:rsidP="00D91C71">
                      <w:p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6C60" w:rsidRPr="00711A63" w:rsidRDefault="006C6C60" w:rsidP="00E87E93">
      <w:pPr>
        <w:ind w:left="360" w:hanging="360"/>
        <w:rPr>
          <w:rFonts w:ascii="Arial Narrow" w:hAnsi="Arial Narrow"/>
        </w:rPr>
      </w:pPr>
      <w:r w:rsidRPr="00711A63">
        <w:rPr>
          <w:rFonts w:ascii="Arial Narrow" w:hAnsi="Arial Narrow"/>
          <w:b/>
        </w:rPr>
        <w:t xml:space="preserve">Chapter </w:t>
      </w:r>
      <w:r w:rsidR="00D9647A" w:rsidRPr="00711A63">
        <w:rPr>
          <w:rFonts w:ascii="Arial Narrow" w:hAnsi="Arial Narrow"/>
          <w:b/>
        </w:rPr>
        <w:t>21</w:t>
      </w:r>
      <w:r w:rsidR="003A401F" w:rsidRPr="00711A63">
        <w:rPr>
          <w:rFonts w:ascii="Arial Narrow" w:hAnsi="Arial Narrow"/>
          <w:b/>
        </w:rPr>
        <w:t xml:space="preserve"> –</w:t>
      </w:r>
      <w:r w:rsidR="0071165B" w:rsidRPr="00711A63">
        <w:rPr>
          <w:rFonts w:ascii="Arial Narrow" w:hAnsi="Arial Narrow"/>
          <w:b/>
        </w:rPr>
        <w:t xml:space="preserve"> </w:t>
      </w:r>
      <w:proofErr w:type="spellStart"/>
      <w:r w:rsidR="004654E3" w:rsidRPr="00711A63">
        <w:rPr>
          <w:rFonts w:ascii="Arial Narrow" w:hAnsi="Arial Narrow"/>
          <w:b/>
        </w:rPr>
        <w:t>Bessarian</w:t>
      </w:r>
      <w:proofErr w:type="spellEnd"/>
      <w:r w:rsidR="004654E3" w:rsidRPr="00711A63">
        <w:rPr>
          <w:rFonts w:ascii="Arial Narrow" w:hAnsi="Arial Narrow"/>
          <w:b/>
        </w:rPr>
        <w:t xml:space="preserve"> </w:t>
      </w:r>
      <w:r w:rsidR="0072141D" w:rsidRPr="00711A63">
        <w:rPr>
          <w:rFonts w:ascii="Arial Narrow" w:hAnsi="Arial Narrow"/>
          <w:b/>
        </w:rPr>
        <w:t>vs.</w:t>
      </w:r>
      <w:r w:rsidR="004654E3" w:rsidRPr="00711A63">
        <w:rPr>
          <w:rFonts w:ascii="Arial Narrow" w:hAnsi="Arial Narrow"/>
          <w:b/>
        </w:rPr>
        <w:t xml:space="preserve"> Horowitz</w:t>
      </w:r>
    </w:p>
    <w:p w:rsidR="006C6C60" w:rsidRPr="00711A63" w:rsidRDefault="004654E3" w:rsidP="00B90E1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>How does Karen get hold of extra funds even after her bank accounts have been frozen by the judge</w:t>
      </w:r>
      <w:r w:rsidR="00B51377" w:rsidRPr="00711A63">
        <w:rPr>
          <w:rFonts w:ascii="Arial Narrow" w:hAnsi="Arial Narrow"/>
          <w:sz w:val="22"/>
          <w:szCs w:val="22"/>
        </w:rPr>
        <w:t>?</w:t>
      </w:r>
      <w:r w:rsidRPr="00711A63">
        <w:rPr>
          <w:rFonts w:ascii="Arial Narrow" w:hAnsi="Arial Narrow"/>
          <w:sz w:val="22"/>
          <w:szCs w:val="22"/>
        </w:rPr>
        <w:t xml:space="preserve"> Why do you think she was able to get so much money?</w:t>
      </w:r>
    </w:p>
    <w:p w:rsidR="00605061" w:rsidRPr="00711A63" w:rsidRDefault="00605061" w:rsidP="00B90E12">
      <w:pPr>
        <w:rPr>
          <w:rFonts w:ascii="Arial Narrow" w:hAnsi="Arial Narrow"/>
          <w:sz w:val="22"/>
          <w:szCs w:val="22"/>
        </w:rPr>
      </w:pPr>
    </w:p>
    <w:p w:rsidR="00605061" w:rsidRPr="00711A63" w:rsidRDefault="004654E3" w:rsidP="00B90E1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 xml:space="preserve">What does </w:t>
      </w:r>
      <w:proofErr w:type="spellStart"/>
      <w:r w:rsidRPr="00711A63">
        <w:rPr>
          <w:rFonts w:ascii="Arial Narrow" w:hAnsi="Arial Narrow"/>
          <w:sz w:val="22"/>
          <w:szCs w:val="22"/>
        </w:rPr>
        <w:t>Mindscan</w:t>
      </w:r>
      <w:proofErr w:type="spellEnd"/>
      <w:r w:rsidRPr="00711A63">
        <w:rPr>
          <w:rFonts w:ascii="Arial Narrow" w:hAnsi="Arial Narrow"/>
          <w:sz w:val="22"/>
          <w:szCs w:val="22"/>
        </w:rPr>
        <w:t xml:space="preserve"> Jake discover about the </w:t>
      </w:r>
      <w:r w:rsidRPr="00711A63">
        <w:rPr>
          <w:rFonts w:ascii="Arial Narrow" w:hAnsi="Arial Narrow"/>
          <w:i/>
          <w:sz w:val="22"/>
          <w:szCs w:val="22"/>
        </w:rPr>
        <w:t xml:space="preserve">quantum entanglement </w:t>
      </w:r>
      <w:r w:rsidRPr="00711A63">
        <w:rPr>
          <w:rFonts w:ascii="Arial Narrow" w:hAnsi="Arial Narrow"/>
          <w:sz w:val="22"/>
          <w:szCs w:val="22"/>
        </w:rPr>
        <w:t>he</w:t>
      </w:r>
      <w:r w:rsidR="00FC6465" w:rsidRPr="00711A63">
        <w:rPr>
          <w:rFonts w:ascii="Arial Narrow" w:hAnsi="Arial Narrow"/>
          <w:sz w:val="22"/>
          <w:szCs w:val="22"/>
        </w:rPr>
        <w:t>’s</w:t>
      </w:r>
      <w:r w:rsidRPr="00711A63">
        <w:rPr>
          <w:rFonts w:ascii="Arial Narrow" w:hAnsi="Arial Narrow"/>
          <w:sz w:val="22"/>
          <w:szCs w:val="22"/>
        </w:rPr>
        <w:t xml:space="preserve"> having with the other Jakes</w:t>
      </w:r>
      <w:r w:rsidR="003A401F" w:rsidRPr="00711A63">
        <w:rPr>
          <w:rFonts w:ascii="Arial Narrow" w:hAnsi="Arial Narrow"/>
          <w:sz w:val="22"/>
          <w:szCs w:val="22"/>
        </w:rPr>
        <w:t>?</w:t>
      </w:r>
    </w:p>
    <w:p w:rsidR="00B51377" w:rsidRPr="00711A63" w:rsidRDefault="00B51377" w:rsidP="00B51377">
      <w:pPr>
        <w:rPr>
          <w:rFonts w:ascii="Arial Narrow" w:hAnsi="Arial Narrow"/>
          <w:sz w:val="22"/>
          <w:szCs w:val="22"/>
        </w:rPr>
      </w:pPr>
    </w:p>
    <w:p w:rsidR="00B51377" w:rsidRPr="00711A63" w:rsidRDefault="004654E3" w:rsidP="00B90E1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 xml:space="preserve">Outline the opposing arguments the two sides make in their opening statements to the court. Who do you think makes a better case </w:t>
      </w:r>
      <w:r w:rsidR="00711A63">
        <w:rPr>
          <w:rFonts w:ascii="Arial Narrow" w:hAnsi="Arial Narrow"/>
          <w:sz w:val="22"/>
          <w:szCs w:val="22"/>
        </w:rPr>
        <w:t>so far</w:t>
      </w:r>
      <w:r w:rsidRPr="00711A63">
        <w:rPr>
          <w:rFonts w:ascii="Arial Narrow" w:hAnsi="Arial Narrow"/>
          <w:sz w:val="22"/>
          <w:szCs w:val="22"/>
        </w:rPr>
        <w:t>? Why?</w:t>
      </w:r>
    </w:p>
    <w:p w:rsidR="003A401F" w:rsidRPr="00711A63" w:rsidRDefault="003A401F" w:rsidP="003A401F">
      <w:pPr>
        <w:ind w:left="360" w:hanging="360"/>
        <w:rPr>
          <w:rFonts w:ascii="Arial Narrow" w:hAnsi="Arial Narrow"/>
          <w:b/>
        </w:rPr>
      </w:pPr>
    </w:p>
    <w:p w:rsidR="003A401F" w:rsidRPr="00711A63" w:rsidRDefault="003A401F" w:rsidP="003A401F">
      <w:pPr>
        <w:ind w:left="360" w:hanging="360"/>
        <w:rPr>
          <w:rFonts w:ascii="Arial Narrow" w:hAnsi="Arial Narrow"/>
        </w:rPr>
      </w:pPr>
      <w:r w:rsidRPr="00711A63">
        <w:rPr>
          <w:rFonts w:ascii="Arial Narrow" w:hAnsi="Arial Narrow"/>
          <w:b/>
        </w:rPr>
        <w:t xml:space="preserve">Chapter </w:t>
      </w:r>
      <w:r w:rsidR="00D9647A" w:rsidRPr="00711A63">
        <w:rPr>
          <w:rFonts w:ascii="Arial Narrow" w:hAnsi="Arial Narrow"/>
          <w:b/>
        </w:rPr>
        <w:t>22</w:t>
      </w:r>
      <w:r w:rsidRPr="00711A63">
        <w:rPr>
          <w:rFonts w:ascii="Arial Narrow" w:hAnsi="Arial Narrow"/>
          <w:b/>
        </w:rPr>
        <w:t xml:space="preserve"> – </w:t>
      </w:r>
      <w:r w:rsidR="002D5E4B" w:rsidRPr="00711A63">
        <w:rPr>
          <w:rFonts w:ascii="Arial Narrow" w:hAnsi="Arial Narrow"/>
          <w:b/>
        </w:rPr>
        <w:t>Certificate of Death</w:t>
      </w:r>
    </w:p>
    <w:p w:rsidR="005D62B4" w:rsidRPr="00711A63" w:rsidRDefault="001C534D" w:rsidP="00B90E12">
      <w:pPr>
        <w:numPr>
          <w:ilvl w:val="0"/>
          <w:numId w:val="10"/>
        </w:numPr>
        <w:rPr>
          <w:rFonts w:ascii="Arial Narrow" w:hAnsi="Arial Narrow"/>
          <w:sz w:val="22"/>
          <w:szCs w:val="22"/>
          <w:u w:val="single"/>
        </w:rPr>
      </w:pPr>
      <w:r w:rsidRPr="00711A63">
        <w:rPr>
          <w:rFonts w:ascii="Arial Narrow" w:hAnsi="Arial Narrow"/>
          <w:sz w:val="22"/>
          <w:szCs w:val="22"/>
        </w:rPr>
        <w:t xml:space="preserve">How has </w:t>
      </w:r>
      <w:proofErr w:type="spellStart"/>
      <w:r w:rsidRPr="00711A63">
        <w:rPr>
          <w:rFonts w:ascii="Arial Narrow" w:hAnsi="Arial Narrow"/>
          <w:sz w:val="22"/>
          <w:szCs w:val="22"/>
        </w:rPr>
        <w:t>Immortex</w:t>
      </w:r>
      <w:proofErr w:type="spellEnd"/>
      <w:r w:rsidRPr="00711A63">
        <w:rPr>
          <w:rFonts w:ascii="Arial Narrow" w:hAnsi="Arial Narrow"/>
          <w:sz w:val="22"/>
          <w:szCs w:val="22"/>
        </w:rPr>
        <w:t xml:space="preserve"> made every effort to appease its new clients on High Eden? Yet</w:t>
      </w:r>
      <w:r w:rsidR="002D5E4B" w:rsidRPr="00711A63">
        <w:rPr>
          <w:rFonts w:ascii="Arial Narrow" w:hAnsi="Arial Narrow"/>
          <w:sz w:val="22"/>
          <w:szCs w:val="22"/>
        </w:rPr>
        <w:t>,</w:t>
      </w:r>
      <w:r w:rsidRPr="00711A63">
        <w:rPr>
          <w:rFonts w:ascii="Arial Narrow" w:hAnsi="Arial Narrow"/>
          <w:sz w:val="22"/>
          <w:szCs w:val="22"/>
        </w:rPr>
        <w:t xml:space="preserve"> how is </w:t>
      </w:r>
      <w:r w:rsidR="00711A63" w:rsidRPr="00711A63">
        <w:rPr>
          <w:rFonts w:ascii="Arial Narrow" w:hAnsi="Arial Narrow"/>
          <w:sz w:val="22"/>
          <w:szCs w:val="22"/>
        </w:rPr>
        <w:t xml:space="preserve">Shed Skin </w:t>
      </w:r>
      <w:r w:rsidRPr="00711A63">
        <w:rPr>
          <w:rFonts w:ascii="Arial Narrow" w:hAnsi="Arial Narrow"/>
          <w:sz w:val="22"/>
          <w:szCs w:val="22"/>
        </w:rPr>
        <w:t>Jake becoming so paranoid about his whole experience on the moon?</w:t>
      </w:r>
    </w:p>
    <w:p w:rsidR="005D62B4" w:rsidRPr="00711A63" w:rsidRDefault="005D62B4" w:rsidP="00B90E12">
      <w:pPr>
        <w:rPr>
          <w:rFonts w:ascii="Arial Narrow" w:hAnsi="Arial Narrow"/>
          <w:sz w:val="22"/>
          <w:szCs w:val="22"/>
        </w:rPr>
      </w:pPr>
    </w:p>
    <w:p w:rsidR="00EC642F" w:rsidRPr="00711A63" w:rsidRDefault="00D91C71" w:rsidP="00EC642F">
      <w:pPr>
        <w:numPr>
          <w:ilvl w:val="0"/>
          <w:numId w:val="10"/>
        </w:num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0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580515" cy="2018030"/>
                <wp:effectExtent l="9525" t="8890" r="10160" b="11430"/>
                <wp:wrapTight wrapText="bothSides">
                  <wp:wrapPolygon edited="0">
                    <wp:start x="-182" y="-319"/>
                    <wp:lineTo x="-182" y="21281"/>
                    <wp:lineTo x="21782" y="21281"/>
                    <wp:lineTo x="21782" y="-319"/>
                    <wp:lineTo x="-182" y="-319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2" w:rsidRDefault="00816B22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Dissipating (157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Default="00816B22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Volition (158</w:t>
                            </w:r>
                            <w:r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Pr="0046098B" w:rsidRDefault="00816B22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Semantic (159)</w:t>
                            </w:r>
                          </w:p>
                          <w:p w:rsidR="00816B22" w:rsidRDefault="00816B22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Heinous (161)</w:t>
                            </w:r>
                          </w:p>
                          <w:p w:rsidR="00816B22" w:rsidRPr="0046098B" w:rsidRDefault="00895F71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Requisite</w:t>
                            </w:r>
                            <w:r w:rsidR="00816B22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162</w:t>
                            </w:r>
                            <w:r w:rsidR="00816B22" w:rsidRPr="0046098B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16B22" w:rsidRDefault="00895F71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Invalidity</w:t>
                            </w:r>
                            <w:r w:rsidR="00816B22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 xml:space="preserve"> (1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63</w:t>
                            </w:r>
                            <w:r w:rsidR="00816B22"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)</w:t>
                            </w:r>
                          </w:p>
                          <w:p w:rsidR="00895F71" w:rsidRDefault="00895F71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Vehemently (163)</w:t>
                            </w:r>
                          </w:p>
                          <w:p w:rsidR="00895F71" w:rsidRDefault="00895F71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Litany (164)</w:t>
                            </w:r>
                          </w:p>
                          <w:p w:rsidR="00895F71" w:rsidRDefault="00895F71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Biometric (168)</w:t>
                            </w:r>
                          </w:p>
                          <w:p w:rsidR="00895F71" w:rsidRDefault="0072141D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Facile (173)</w:t>
                            </w:r>
                          </w:p>
                          <w:p w:rsidR="0072141D" w:rsidRDefault="0072141D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Chastened (173)</w:t>
                            </w:r>
                          </w:p>
                          <w:p w:rsidR="00895F71" w:rsidRPr="0046098B" w:rsidRDefault="0072141D" w:rsidP="00D91C71">
                            <w:pPr>
                              <w:numPr>
                                <w:ilvl w:val="0"/>
                                <w:numId w:val="20"/>
                              </w:num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  <w:t>Consternation (175)</w:t>
                            </w:r>
                          </w:p>
                          <w:p w:rsidR="00816B22" w:rsidRPr="0046098B" w:rsidRDefault="00816B22" w:rsidP="00D91C71">
                            <w:pPr>
                              <w:ind w:left="270" w:hanging="270"/>
                              <w:rPr>
                                <w:rFonts w:ascii="Berlin Sans FB" w:hAnsi="Berlin Sans FB"/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2pt;margin-top:3.4pt;width:124.45pt;height:15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" o:allowoverlap="f">
                <v:textbox>
                  <w:txbxContent>
                    <w:p w:rsidR="00816B22" w:rsidRDefault="00816B22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Dissipating (157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Default="00816B22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Volition (158</w:t>
                      </w:r>
                      <w:r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Pr="0046098B" w:rsidRDefault="00816B22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Semantic (159)</w:t>
                      </w:r>
                    </w:p>
                    <w:p w:rsidR="00816B22" w:rsidRDefault="00816B22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Heinous (161)</w:t>
                      </w:r>
                    </w:p>
                    <w:p w:rsidR="00816B22" w:rsidRPr="0046098B" w:rsidRDefault="00895F71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Requisite</w:t>
                      </w:r>
                      <w:r w:rsidR="00816B22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 xml:space="preserve"> (</w:t>
                      </w: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162</w:t>
                      </w:r>
                      <w:r w:rsidR="00816B22" w:rsidRPr="0046098B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16B22" w:rsidRDefault="00895F71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Invalidity</w:t>
                      </w:r>
                      <w:r w:rsidR="00816B22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 xml:space="preserve"> (1</w:t>
                      </w: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63</w:t>
                      </w:r>
                      <w:r w:rsidR="00816B22"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)</w:t>
                      </w:r>
                    </w:p>
                    <w:p w:rsidR="00895F71" w:rsidRDefault="00895F71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Vehemently (163)</w:t>
                      </w:r>
                    </w:p>
                    <w:p w:rsidR="00895F71" w:rsidRDefault="00895F71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Litany (164)</w:t>
                      </w:r>
                    </w:p>
                    <w:p w:rsidR="00895F71" w:rsidRDefault="00895F71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Biometric (168)</w:t>
                      </w:r>
                    </w:p>
                    <w:p w:rsidR="00895F71" w:rsidRDefault="0072141D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Facile (173)</w:t>
                      </w:r>
                    </w:p>
                    <w:p w:rsidR="0072141D" w:rsidRDefault="0072141D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Chastened (173)</w:t>
                      </w:r>
                    </w:p>
                    <w:p w:rsidR="00895F71" w:rsidRPr="0046098B" w:rsidRDefault="0072141D" w:rsidP="00D91C71">
                      <w:pPr>
                        <w:numPr>
                          <w:ilvl w:val="0"/>
                          <w:numId w:val="20"/>
                        </w:num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  <w:t>Consternation (175)</w:t>
                      </w:r>
                    </w:p>
                    <w:p w:rsidR="00816B22" w:rsidRPr="0046098B" w:rsidRDefault="00816B22" w:rsidP="00D91C71">
                      <w:pPr>
                        <w:ind w:left="270" w:hanging="270"/>
                        <w:rPr>
                          <w:rFonts w:ascii="Berlin Sans FB" w:hAnsi="Berlin Sans FB"/>
                          <w:i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5E4B" w:rsidRPr="00711A63">
        <w:rPr>
          <w:rFonts w:ascii="Arial Narrow" w:hAnsi="Arial Narrow"/>
          <w:sz w:val="22"/>
          <w:szCs w:val="22"/>
        </w:rPr>
        <w:t xml:space="preserve">How did </w:t>
      </w:r>
      <w:smartTag w:uri="urn:schemas-microsoft-com:office:smarttags" w:element="City">
        <w:smartTag w:uri="urn:schemas-microsoft-com:office:smarttags" w:element="place">
          <w:r w:rsidR="002D5E4B" w:rsidRPr="00711A63">
            <w:rPr>
              <w:rFonts w:ascii="Arial Narrow" w:hAnsi="Arial Narrow"/>
              <w:sz w:val="22"/>
              <w:szCs w:val="22"/>
            </w:rPr>
            <w:t>Tyler</w:t>
          </w:r>
        </w:smartTag>
      </w:smartTag>
      <w:r w:rsidR="002D5E4B" w:rsidRPr="00711A63">
        <w:rPr>
          <w:rFonts w:ascii="Arial Narrow" w:hAnsi="Arial Narrow"/>
          <w:sz w:val="22"/>
          <w:szCs w:val="22"/>
        </w:rPr>
        <w:t xml:space="preserve"> find out his mother was dead? Why did Draper keep asking Dr. Chandragupta about how much money he received for his services?</w:t>
      </w:r>
      <w:r w:rsidR="00711A63" w:rsidRPr="00711A63">
        <w:rPr>
          <w:rFonts w:ascii="Arial Narrow" w:hAnsi="Arial Narrow"/>
          <w:sz w:val="22"/>
          <w:szCs w:val="22"/>
        </w:rPr>
        <w:t xml:space="preserve"> Outline what must have occurred.</w:t>
      </w:r>
    </w:p>
    <w:p w:rsidR="00AD63AC" w:rsidRPr="00711A63" w:rsidRDefault="00AD63AC" w:rsidP="00AD63AC">
      <w:pPr>
        <w:rPr>
          <w:rFonts w:ascii="Arial Narrow" w:hAnsi="Arial Narrow"/>
          <w:sz w:val="22"/>
          <w:szCs w:val="22"/>
          <w:u w:val="single"/>
        </w:rPr>
      </w:pPr>
    </w:p>
    <w:p w:rsidR="005D62B4" w:rsidRPr="00711A63" w:rsidRDefault="005D62B4" w:rsidP="00E87E93">
      <w:pPr>
        <w:ind w:left="360" w:hanging="360"/>
        <w:rPr>
          <w:rFonts w:ascii="Arial Narrow" w:hAnsi="Arial Narrow"/>
        </w:rPr>
      </w:pPr>
      <w:r w:rsidRPr="00711A63">
        <w:rPr>
          <w:rFonts w:ascii="Arial Narrow" w:hAnsi="Arial Narrow"/>
          <w:b/>
        </w:rPr>
        <w:t>Chapter</w:t>
      </w:r>
      <w:r w:rsidR="00464CF4" w:rsidRPr="00711A63">
        <w:rPr>
          <w:rFonts w:ascii="Arial Narrow" w:hAnsi="Arial Narrow"/>
          <w:b/>
        </w:rPr>
        <w:t>s</w:t>
      </w:r>
      <w:r w:rsidRPr="00711A63">
        <w:rPr>
          <w:rFonts w:ascii="Arial Narrow" w:hAnsi="Arial Narrow"/>
          <w:b/>
        </w:rPr>
        <w:t xml:space="preserve"> </w:t>
      </w:r>
      <w:r w:rsidR="00D9647A" w:rsidRPr="00711A63">
        <w:rPr>
          <w:rFonts w:ascii="Arial Narrow" w:hAnsi="Arial Narrow"/>
          <w:b/>
        </w:rPr>
        <w:t>23</w:t>
      </w:r>
      <w:r w:rsidR="00EC642F" w:rsidRPr="00711A63">
        <w:rPr>
          <w:rFonts w:ascii="Arial Narrow" w:hAnsi="Arial Narrow"/>
          <w:b/>
        </w:rPr>
        <w:t xml:space="preserve"> </w:t>
      </w:r>
      <w:r w:rsidR="00FB2EA0" w:rsidRPr="00711A63">
        <w:rPr>
          <w:rFonts w:ascii="Arial Narrow" w:hAnsi="Arial Narrow"/>
          <w:b/>
        </w:rPr>
        <w:t>&amp; 24</w:t>
      </w:r>
      <w:r w:rsidR="00420049" w:rsidRPr="00711A63">
        <w:rPr>
          <w:rFonts w:ascii="Arial Narrow" w:hAnsi="Arial Narrow"/>
          <w:b/>
        </w:rPr>
        <w:t xml:space="preserve"> </w:t>
      </w:r>
      <w:r w:rsidR="00464CF4" w:rsidRPr="00711A63">
        <w:rPr>
          <w:rFonts w:ascii="Arial Narrow" w:hAnsi="Arial Narrow"/>
          <w:b/>
        </w:rPr>
        <w:t xml:space="preserve">– Personal Identification </w:t>
      </w:r>
    </w:p>
    <w:p w:rsidR="005D62B4" w:rsidRPr="00711A63" w:rsidRDefault="00FB2EA0" w:rsidP="00B90E12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 xml:space="preserve">How does Draper try to prove Karen’s identity through the </w:t>
      </w:r>
      <w:r w:rsidR="00711A63" w:rsidRPr="00711A63">
        <w:rPr>
          <w:rFonts w:ascii="Arial Narrow" w:hAnsi="Arial Narrow"/>
          <w:sz w:val="22"/>
          <w:szCs w:val="22"/>
        </w:rPr>
        <w:t xml:space="preserve">interaction with the </w:t>
      </w:r>
      <w:r w:rsidRPr="00711A63">
        <w:rPr>
          <w:rFonts w:ascii="Arial Narrow" w:hAnsi="Arial Narrow"/>
          <w:sz w:val="22"/>
          <w:szCs w:val="22"/>
        </w:rPr>
        <w:t>transaction terminal?</w:t>
      </w:r>
    </w:p>
    <w:p w:rsidR="00EC642F" w:rsidRPr="00711A63" w:rsidRDefault="00EC642F" w:rsidP="00EC642F">
      <w:pPr>
        <w:ind w:left="360"/>
        <w:rPr>
          <w:rFonts w:ascii="Arial Narrow" w:hAnsi="Arial Narrow"/>
          <w:sz w:val="22"/>
          <w:szCs w:val="22"/>
        </w:rPr>
      </w:pPr>
    </w:p>
    <w:p w:rsidR="00EC642F" w:rsidRPr="00711A63" w:rsidRDefault="00FB2EA0" w:rsidP="00EC642F">
      <w:pPr>
        <w:numPr>
          <w:ilvl w:val="0"/>
          <w:numId w:val="11"/>
        </w:numPr>
        <w:rPr>
          <w:rFonts w:ascii="Arial Narrow" w:hAnsi="Arial Narrow"/>
          <w:sz w:val="22"/>
          <w:szCs w:val="22"/>
          <w:u w:val="single"/>
        </w:rPr>
      </w:pPr>
      <w:r w:rsidRPr="00711A63">
        <w:rPr>
          <w:rFonts w:ascii="Arial Narrow" w:hAnsi="Arial Narrow"/>
          <w:sz w:val="22"/>
          <w:szCs w:val="22"/>
        </w:rPr>
        <w:t>What does Karen think about Jake’s theory of the quantum entanglement of contacting other instantiations of himself? Why?</w:t>
      </w:r>
      <w:bookmarkStart w:id="0" w:name="_GoBack"/>
      <w:bookmarkEnd w:id="0"/>
    </w:p>
    <w:p w:rsidR="00FB2EA0" w:rsidRPr="00711A63" w:rsidRDefault="00FB2EA0" w:rsidP="00FB2EA0">
      <w:pPr>
        <w:rPr>
          <w:rFonts w:ascii="Arial Narrow" w:hAnsi="Arial Narrow"/>
          <w:sz w:val="22"/>
          <w:szCs w:val="22"/>
          <w:u w:val="single"/>
        </w:rPr>
      </w:pPr>
    </w:p>
    <w:p w:rsidR="00FB2EA0" w:rsidRPr="00711A63" w:rsidRDefault="00FB2EA0" w:rsidP="00EC642F">
      <w:pPr>
        <w:numPr>
          <w:ilvl w:val="0"/>
          <w:numId w:val="11"/>
        </w:numPr>
        <w:rPr>
          <w:rFonts w:ascii="Arial Narrow" w:hAnsi="Arial Narrow"/>
          <w:sz w:val="22"/>
          <w:szCs w:val="22"/>
          <w:u w:val="single"/>
        </w:rPr>
      </w:pPr>
      <w:r w:rsidRPr="00711A63">
        <w:rPr>
          <w:rFonts w:ascii="Arial Narrow" w:hAnsi="Arial Narrow"/>
          <w:sz w:val="22"/>
          <w:szCs w:val="22"/>
        </w:rPr>
        <w:t>Why does Ms. Lopez question Karen about her sleep patterns</w:t>
      </w:r>
      <w:r w:rsidR="00B1012F" w:rsidRPr="00711A63">
        <w:rPr>
          <w:rFonts w:ascii="Arial Narrow" w:hAnsi="Arial Narrow"/>
          <w:sz w:val="22"/>
          <w:szCs w:val="22"/>
        </w:rPr>
        <w:t xml:space="preserve"> and her navel</w:t>
      </w:r>
      <w:r w:rsidRPr="00711A63">
        <w:rPr>
          <w:rFonts w:ascii="Arial Narrow" w:hAnsi="Arial Narrow"/>
          <w:sz w:val="22"/>
          <w:szCs w:val="22"/>
        </w:rPr>
        <w:t>?</w:t>
      </w:r>
      <w:r w:rsidR="0072141D" w:rsidRPr="00711A63">
        <w:rPr>
          <w:rFonts w:ascii="Arial Narrow" w:hAnsi="Arial Narrow"/>
          <w:sz w:val="22"/>
          <w:szCs w:val="22"/>
        </w:rPr>
        <w:t xml:space="preserve"> </w:t>
      </w:r>
      <w:r w:rsidR="00711A63" w:rsidRPr="00711A63">
        <w:rPr>
          <w:rFonts w:ascii="Arial Narrow" w:hAnsi="Arial Narrow"/>
          <w:sz w:val="22"/>
          <w:szCs w:val="22"/>
        </w:rPr>
        <w:t>What is she trying to prove?</w:t>
      </w:r>
    </w:p>
    <w:p w:rsidR="00FB2EA0" w:rsidRPr="00711A63" w:rsidRDefault="00FB2EA0" w:rsidP="00FB2EA0">
      <w:pPr>
        <w:rPr>
          <w:rFonts w:ascii="Arial Narrow" w:hAnsi="Arial Narrow"/>
          <w:sz w:val="22"/>
          <w:szCs w:val="22"/>
          <w:u w:val="single"/>
        </w:rPr>
      </w:pPr>
    </w:p>
    <w:p w:rsidR="00711A63" w:rsidRPr="00711A63" w:rsidRDefault="00FB2EA0" w:rsidP="00711A63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 xml:space="preserve">How does Lopez refute the </w:t>
      </w:r>
      <w:r w:rsidR="00711A63" w:rsidRPr="00711A63">
        <w:rPr>
          <w:rFonts w:ascii="Arial Narrow" w:hAnsi="Arial Narrow"/>
          <w:sz w:val="22"/>
          <w:szCs w:val="22"/>
        </w:rPr>
        <w:t xml:space="preserve">earlier </w:t>
      </w:r>
      <w:r w:rsidRPr="00711A63">
        <w:rPr>
          <w:rFonts w:ascii="Arial Narrow" w:hAnsi="Arial Narrow"/>
          <w:sz w:val="22"/>
          <w:szCs w:val="22"/>
        </w:rPr>
        <w:t xml:space="preserve">evidence of Karen’s </w:t>
      </w:r>
      <w:r w:rsidR="00B1012F" w:rsidRPr="00711A63">
        <w:rPr>
          <w:rFonts w:ascii="Arial Narrow" w:hAnsi="Arial Narrow"/>
          <w:sz w:val="22"/>
          <w:szCs w:val="22"/>
        </w:rPr>
        <w:t>I.D.</w:t>
      </w:r>
      <w:r w:rsidRPr="00711A63">
        <w:rPr>
          <w:rFonts w:ascii="Arial Narrow" w:hAnsi="Arial Narrow"/>
          <w:sz w:val="22"/>
          <w:szCs w:val="22"/>
        </w:rPr>
        <w:t xml:space="preserve"> through the transaction terminal?</w:t>
      </w:r>
      <w:r w:rsidR="00711A63" w:rsidRPr="00711A63">
        <w:rPr>
          <w:rFonts w:ascii="Arial Narrow" w:hAnsi="Arial Narrow"/>
          <w:sz w:val="22"/>
          <w:szCs w:val="22"/>
          <w:u w:val="single"/>
        </w:rPr>
        <w:t xml:space="preserve"> </w:t>
      </w:r>
      <w:r w:rsidR="00711A63" w:rsidRPr="00711A63">
        <w:rPr>
          <w:rFonts w:ascii="Arial Narrow" w:hAnsi="Arial Narrow"/>
          <w:sz w:val="22"/>
          <w:szCs w:val="22"/>
        </w:rPr>
        <w:t>Which side do you think has made a better case on this issue? Why?</w:t>
      </w:r>
    </w:p>
    <w:p w:rsidR="002F7233" w:rsidRPr="00711A63" w:rsidRDefault="002F7233" w:rsidP="00E87E93">
      <w:pPr>
        <w:rPr>
          <w:rFonts w:ascii="Arial Narrow" w:hAnsi="Arial Narrow"/>
          <w:sz w:val="22"/>
          <w:szCs w:val="22"/>
        </w:rPr>
      </w:pPr>
    </w:p>
    <w:p w:rsidR="002F7233" w:rsidRPr="00711A63" w:rsidRDefault="00D91C71" w:rsidP="00530559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5600700" cy="0"/>
                <wp:effectExtent l="19050" t="27305" r="1905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" strokeweight="3pt">
                <v:stroke dashstyle="dashDot"/>
              </v:line>
            </w:pict>
          </mc:Fallback>
        </mc:AlternateContent>
      </w:r>
    </w:p>
    <w:p w:rsidR="00B90E12" w:rsidRPr="00711A63" w:rsidRDefault="00B90E12" w:rsidP="00B90E12">
      <w:pPr>
        <w:ind w:left="360" w:hanging="360"/>
        <w:rPr>
          <w:rFonts w:ascii="Arial Narrow" w:hAnsi="Arial Narrow"/>
          <w:b/>
        </w:rPr>
      </w:pPr>
      <w:r w:rsidRPr="00711A63">
        <w:rPr>
          <w:rFonts w:ascii="Arial Narrow" w:hAnsi="Arial Narrow"/>
          <w:b/>
        </w:rPr>
        <w:t>Response Writing #</w:t>
      </w:r>
      <w:r w:rsidR="00D9647A" w:rsidRPr="00711A63">
        <w:rPr>
          <w:rFonts w:ascii="Arial Narrow" w:hAnsi="Arial Narrow"/>
          <w:b/>
        </w:rPr>
        <w:t>5</w:t>
      </w:r>
      <w:r w:rsidRPr="00711A63">
        <w:rPr>
          <w:rFonts w:ascii="Arial Narrow" w:hAnsi="Arial Narrow"/>
          <w:b/>
        </w:rPr>
        <w:t xml:space="preserve"> – </w:t>
      </w:r>
      <w:r w:rsidR="002B3B57" w:rsidRPr="00711A63">
        <w:rPr>
          <w:rFonts w:ascii="Arial Narrow" w:hAnsi="Arial Narrow"/>
          <w:b/>
        </w:rPr>
        <w:t>Choose one of the following options.</w:t>
      </w:r>
      <w:r w:rsidRPr="00711A63">
        <w:rPr>
          <w:rFonts w:ascii="Arial Narrow" w:hAnsi="Arial Narrow"/>
          <w:b/>
        </w:rPr>
        <w:t xml:space="preserve"> </w:t>
      </w:r>
    </w:p>
    <w:p w:rsidR="002B3B57" w:rsidRPr="00711A63" w:rsidRDefault="002B3B57" w:rsidP="002B3B57">
      <w:pPr>
        <w:rPr>
          <w:rFonts w:ascii="Arial Narrow" w:hAnsi="Arial Narrow"/>
          <w:sz w:val="22"/>
          <w:szCs w:val="22"/>
        </w:rPr>
      </w:pPr>
    </w:p>
    <w:p w:rsidR="002B3B57" w:rsidRPr="00711A63" w:rsidRDefault="00B1012F" w:rsidP="00A92018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 xml:space="preserve">Speculate on why you think </w:t>
      </w:r>
      <w:proofErr w:type="spellStart"/>
      <w:r w:rsidRPr="00711A63">
        <w:rPr>
          <w:rFonts w:ascii="Arial Narrow" w:hAnsi="Arial Narrow"/>
          <w:sz w:val="22"/>
          <w:szCs w:val="22"/>
        </w:rPr>
        <w:t>Immortex</w:t>
      </w:r>
      <w:proofErr w:type="spellEnd"/>
      <w:r w:rsidRPr="00711A63">
        <w:rPr>
          <w:rFonts w:ascii="Arial Narrow" w:hAnsi="Arial Narrow"/>
          <w:sz w:val="22"/>
          <w:szCs w:val="22"/>
        </w:rPr>
        <w:t xml:space="preserve"> would want to have several instantiations or </w:t>
      </w:r>
      <w:proofErr w:type="spellStart"/>
      <w:r w:rsidRPr="00711A63">
        <w:rPr>
          <w:rFonts w:ascii="Arial Narrow" w:hAnsi="Arial Narrow"/>
          <w:sz w:val="22"/>
          <w:szCs w:val="22"/>
        </w:rPr>
        <w:t>Mindscans</w:t>
      </w:r>
      <w:proofErr w:type="spellEnd"/>
      <w:r w:rsidRPr="00711A63">
        <w:rPr>
          <w:rFonts w:ascii="Arial Narrow" w:hAnsi="Arial Narrow"/>
          <w:sz w:val="22"/>
          <w:szCs w:val="22"/>
        </w:rPr>
        <w:t xml:space="preserve"> of its clients (like Jake)</w:t>
      </w:r>
      <w:r w:rsidR="00A92018" w:rsidRPr="00711A63">
        <w:rPr>
          <w:rFonts w:ascii="Arial Narrow" w:hAnsi="Arial Narrow"/>
          <w:sz w:val="22"/>
          <w:szCs w:val="22"/>
        </w:rPr>
        <w:t>.</w:t>
      </w:r>
      <w:r w:rsidRPr="00711A63">
        <w:rPr>
          <w:rFonts w:ascii="Arial Narrow" w:hAnsi="Arial Narrow"/>
          <w:sz w:val="22"/>
          <w:szCs w:val="22"/>
        </w:rPr>
        <w:t xml:space="preserve"> What would they have to gain by having a “hostage Jake” in its lab in </w:t>
      </w:r>
      <w:smartTag w:uri="urn:schemas-microsoft-com:office:smarttags" w:element="City">
        <w:smartTag w:uri="urn:schemas-microsoft-com:office:smarttags" w:element="place">
          <w:r w:rsidRPr="00711A63">
            <w:rPr>
              <w:rFonts w:ascii="Arial Narrow" w:hAnsi="Arial Narrow"/>
              <w:sz w:val="22"/>
              <w:szCs w:val="22"/>
            </w:rPr>
            <w:t>Toronto</w:t>
          </w:r>
        </w:smartTag>
      </w:smartTag>
      <w:r w:rsidRPr="00711A63">
        <w:rPr>
          <w:rFonts w:ascii="Arial Narrow" w:hAnsi="Arial Narrow"/>
          <w:sz w:val="22"/>
          <w:szCs w:val="22"/>
        </w:rPr>
        <w:t>? What possible motives could the corporation have?</w:t>
      </w:r>
    </w:p>
    <w:p w:rsidR="002B3B57" w:rsidRPr="00711A63" w:rsidRDefault="002B3B57" w:rsidP="002B3B57">
      <w:pPr>
        <w:rPr>
          <w:rFonts w:ascii="Arial Narrow" w:hAnsi="Arial Narrow"/>
          <w:sz w:val="22"/>
          <w:szCs w:val="22"/>
          <w:u w:val="single"/>
        </w:rPr>
      </w:pPr>
    </w:p>
    <w:p w:rsidR="00530559" w:rsidRPr="00711A63" w:rsidRDefault="00B1012F" w:rsidP="002B3B5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11A63">
        <w:rPr>
          <w:rFonts w:ascii="Arial Narrow" w:hAnsi="Arial Narrow"/>
          <w:sz w:val="22"/>
          <w:szCs w:val="22"/>
        </w:rPr>
        <w:t xml:space="preserve">Do you think </w:t>
      </w:r>
      <w:smartTag w:uri="urn:schemas-microsoft-com:office:smarttags" w:element="City">
        <w:smartTag w:uri="urn:schemas-microsoft-com:office:smarttags" w:element="place">
          <w:r w:rsidRPr="00711A63">
            <w:rPr>
              <w:rFonts w:ascii="Arial Narrow" w:hAnsi="Arial Narrow"/>
              <w:sz w:val="22"/>
              <w:szCs w:val="22"/>
            </w:rPr>
            <w:t>Tyler</w:t>
          </w:r>
        </w:smartTag>
      </w:smartTag>
      <w:r w:rsidRPr="00711A63">
        <w:rPr>
          <w:rFonts w:ascii="Arial Narrow" w:hAnsi="Arial Narrow"/>
          <w:sz w:val="22"/>
          <w:szCs w:val="22"/>
        </w:rPr>
        <w:t xml:space="preserve"> should have the right to sue </w:t>
      </w:r>
      <w:proofErr w:type="spellStart"/>
      <w:r w:rsidRPr="00711A63">
        <w:rPr>
          <w:rFonts w:ascii="Arial Narrow" w:hAnsi="Arial Narrow"/>
          <w:sz w:val="22"/>
          <w:szCs w:val="22"/>
        </w:rPr>
        <w:t>Mindscan</w:t>
      </w:r>
      <w:proofErr w:type="spellEnd"/>
      <w:r w:rsidRPr="00711A63">
        <w:rPr>
          <w:rFonts w:ascii="Arial Narrow" w:hAnsi="Arial Narrow"/>
          <w:sz w:val="22"/>
          <w:szCs w:val="22"/>
        </w:rPr>
        <w:t xml:space="preserve"> Karen for his inheritance, or do you think Karen has the right to decide how her money will be utilized after her death? Consider what can happen to a person’s estate now.</w:t>
      </w:r>
    </w:p>
    <w:sectPr w:rsidR="00530559" w:rsidRPr="00711A63" w:rsidSect="002B3B5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3A" w:rsidRDefault="001E593A">
      <w:r>
        <w:separator/>
      </w:r>
    </w:p>
  </w:endnote>
  <w:endnote w:type="continuationSeparator" w:id="0">
    <w:p w:rsidR="001E593A" w:rsidRDefault="001E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3A" w:rsidRDefault="001E593A">
      <w:r>
        <w:separator/>
      </w:r>
    </w:p>
  </w:footnote>
  <w:footnote w:type="continuationSeparator" w:id="0">
    <w:p w:rsidR="001E593A" w:rsidRDefault="001E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5E"/>
    <w:multiLevelType w:val="hybridMultilevel"/>
    <w:tmpl w:val="9B06C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F661D"/>
    <w:multiLevelType w:val="multilevel"/>
    <w:tmpl w:val="A47E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67303"/>
    <w:multiLevelType w:val="hybridMultilevel"/>
    <w:tmpl w:val="264A6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07D0A"/>
    <w:multiLevelType w:val="hybridMultilevel"/>
    <w:tmpl w:val="DC228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6754E"/>
    <w:multiLevelType w:val="hybridMultilevel"/>
    <w:tmpl w:val="1E6C9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962E4"/>
    <w:multiLevelType w:val="hybridMultilevel"/>
    <w:tmpl w:val="26667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78C2"/>
    <w:multiLevelType w:val="hybridMultilevel"/>
    <w:tmpl w:val="E2625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959E9"/>
    <w:multiLevelType w:val="multilevel"/>
    <w:tmpl w:val="55F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A70AB"/>
    <w:multiLevelType w:val="hybridMultilevel"/>
    <w:tmpl w:val="55F0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D2783"/>
    <w:multiLevelType w:val="hybridMultilevel"/>
    <w:tmpl w:val="1DB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C6773"/>
    <w:multiLevelType w:val="hybridMultilevel"/>
    <w:tmpl w:val="09AEC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A61F7"/>
    <w:multiLevelType w:val="hybridMultilevel"/>
    <w:tmpl w:val="7B84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F1D56"/>
    <w:multiLevelType w:val="hybridMultilevel"/>
    <w:tmpl w:val="6BCE45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4277"/>
    <w:multiLevelType w:val="hybridMultilevel"/>
    <w:tmpl w:val="244CC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60CE7"/>
    <w:multiLevelType w:val="multilevel"/>
    <w:tmpl w:val="7598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7222B"/>
    <w:multiLevelType w:val="hybridMultilevel"/>
    <w:tmpl w:val="2C841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877D8"/>
    <w:multiLevelType w:val="multilevel"/>
    <w:tmpl w:val="244C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E4427"/>
    <w:multiLevelType w:val="hybridMultilevel"/>
    <w:tmpl w:val="A658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E0610"/>
    <w:multiLevelType w:val="hybridMultilevel"/>
    <w:tmpl w:val="A47E2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B48CA"/>
    <w:multiLevelType w:val="hybridMultilevel"/>
    <w:tmpl w:val="53904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7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19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E5"/>
    <w:rsid w:val="001122C6"/>
    <w:rsid w:val="001C534D"/>
    <w:rsid w:val="001E593A"/>
    <w:rsid w:val="0025432B"/>
    <w:rsid w:val="002B3B57"/>
    <w:rsid w:val="002D5E4B"/>
    <w:rsid w:val="002F7233"/>
    <w:rsid w:val="0030145B"/>
    <w:rsid w:val="003776E1"/>
    <w:rsid w:val="003817D8"/>
    <w:rsid w:val="003A401F"/>
    <w:rsid w:val="003C33D1"/>
    <w:rsid w:val="003D0F61"/>
    <w:rsid w:val="00420049"/>
    <w:rsid w:val="00464CF4"/>
    <w:rsid w:val="004654E3"/>
    <w:rsid w:val="00466987"/>
    <w:rsid w:val="004834C0"/>
    <w:rsid w:val="00530559"/>
    <w:rsid w:val="00547498"/>
    <w:rsid w:val="00561638"/>
    <w:rsid w:val="005A6640"/>
    <w:rsid w:val="005D62B4"/>
    <w:rsid w:val="00605061"/>
    <w:rsid w:val="006C6C60"/>
    <w:rsid w:val="006D5389"/>
    <w:rsid w:val="0071165B"/>
    <w:rsid w:val="00711A63"/>
    <w:rsid w:val="0072141D"/>
    <w:rsid w:val="007A6E48"/>
    <w:rsid w:val="007C3B40"/>
    <w:rsid w:val="00816B22"/>
    <w:rsid w:val="00841EDE"/>
    <w:rsid w:val="00895F71"/>
    <w:rsid w:val="008E5657"/>
    <w:rsid w:val="008E6A4B"/>
    <w:rsid w:val="009570C9"/>
    <w:rsid w:val="00970EB4"/>
    <w:rsid w:val="00A74A1F"/>
    <w:rsid w:val="00A85EE5"/>
    <w:rsid w:val="00A92018"/>
    <w:rsid w:val="00AC0FC8"/>
    <w:rsid w:val="00AC34FF"/>
    <w:rsid w:val="00AD63AC"/>
    <w:rsid w:val="00B1012F"/>
    <w:rsid w:val="00B51377"/>
    <w:rsid w:val="00B86F15"/>
    <w:rsid w:val="00B90E12"/>
    <w:rsid w:val="00C466EE"/>
    <w:rsid w:val="00D91C71"/>
    <w:rsid w:val="00D9647A"/>
    <w:rsid w:val="00DA460F"/>
    <w:rsid w:val="00DD0095"/>
    <w:rsid w:val="00E42056"/>
    <w:rsid w:val="00E87E93"/>
    <w:rsid w:val="00EC642F"/>
    <w:rsid w:val="00F40EE1"/>
    <w:rsid w:val="00F60862"/>
    <w:rsid w:val="00FB2EA0"/>
    <w:rsid w:val="00FB3101"/>
    <w:rsid w:val="00FC6465"/>
    <w:rsid w:val="00FD5138"/>
    <w:rsid w:val="00FE0785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55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E1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55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E1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fwriter.com/mipbm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Prologue</vt:lpstr>
    </vt:vector>
  </TitlesOfParts>
  <Company>WRDSB</Company>
  <LinksUpToDate>false</LinksUpToDate>
  <CharactersWithSpaces>2273</CharactersWithSpaces>
  <SharedDoc>false</SharedDoc>
  <HLinks>
    <vt:vector size="6" baseType="variant">
      <vt:variant>
        <vt:i4>8192050</vt:i4>
      </vt:variant>
      <vt:variant>
        <vt:i4>-1</vt:i4>
      </vt:variant>
      <vt:variant>
        <vt:i4>1026</vt:i4>
      </vt:variant>
      <vt:variant>
        <vt:i4>1</vt:i4>
      </vt:variant>
      <vt:variant>
        <vt:lpwstr>http://www.sfwriter.com/mipbmed.jpg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Prologue</dc:title>
  <dc:subject/>
  <dc:creator>WRDSB</dc:creator>
  <cp:keywords/>
  <dc:description/>
  <cp:lastModifiedBy>WRDSB</cp:lastModifiedBy>
  <cp:revision>2</cp:revision>
  <cp:lastPrinted>2009-12-07T17:57:00Z</cp:lastPrinted>
  <dcterms:created xsi:type="dcterms:W3CDTF">2012-12-12T14:16:00Z</dcterms:created>
  <dcterms:modified xsi:type="dcterms:W3CDTF">2012-12-12T14:16:00Z</dcterms:modified>
</cp:coreProperties>
</file>