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RHETORICAL DEVICES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RHETORIC is defined as the “art of persuasion”.  Rhetorical devices are writing techniques that add energy and interest to writing.</w:t>
      </w:r>
      <w:bookmarkStart w:id="0" w:name="_GoBack"/>
      <w:bookmarkEnd w:id="0"/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 xml:space="preserve">ALLUSION – A reference to a </w:t>
      </w:r>
      <w:proofErr w:type="spellStart"/>
      <w:r w:rsidRPr="004A417F">
        <w:rPr>
          <w:rFonts w:ascii="Times New Roman" w:hAnsi="Times New Roman" w:cs="Times New Roman"/>
          <w:sz w:val="28"/>
          <w:szCs w:val="28"/>
        </w:rPr>
        <w:t>well known</w:t>
      </w:r>
      <w:proofErr w:type="spellEnd"/>
      <w:r w:rsidRPr="004A417F">
        <w:rPr>
          <w:rFonts w:ascii="Times New Roman" w:hAnsi="Times New Roman" w:cs="Times New Roman"/>
          <w:sz w:val="28"/>
          <w:szCs w:val="28"/>
        </w:rPr>
        <w:t xml:space="preserve"> person, place, thing, or event that the writer assumes the reader will be familiar with. </w:t>
      </w:r>
      <w:proofErr w:type="gramStart"/>
      <w:r w:rsidRPr="004A417F">
        <w:rPr>
          <w:rFonts w:ascii="Times New Roman" w:hAnsi="Times New Roman" w:cs="Times New Roman"/>
          <w:sz w:val="28"/>
          <w:szCs w:val="28"/>
        </w:rPr>
        <w:t>For example, The Bible or Shakespeare.</w:t>
      </w:r>
      <w:proofErr w:type="gramEnd"/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 xml:space="preserve">ALLITERATION – The repetition of consonants in quick succession to create mood.  For example, repetition of “s” often creates a sinister or threatening feeling while “l” often creates </w:t>
      </w:r>
      <w:proofErr w:type="gramStart"/>
      <w:r w:rsidRPr="004A417F">
        <w:rPr>
          <w:rFonts w:ascii="Times New Roman" w:hAnsi="Times New Roman" w:cs="Times New Roman"/>
          <w:sz w:val="28"/>
          <w:szCs w:val="28"/>
        </w:rPr>
        <w:t>a sing</w:t>
      </w:r>
      <w:proofErr w:type="gramEnd"/>
      <w:r w:rsidRPr="004A417F">
        <w:rPr>
          <w:rFonts w:ascii="Times New Roman" w:hAnsi="Times New Roman" w:cs="Times New Roman"/>
          <w:sz w:val="28"/>
          <w:szCs w:val="28"/>
        </w:rPr>
        <w:t>-song youthfulness.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ANALOGY – A comparison of similar objects. An analogy suggests that since the objects are alike in some ways, they will be alike on other ways.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For example, “Dogs are like computers.  They are not always user-friendly” but they can also be man’s best friend.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ANECDOTE – A brief story about a single humorous or interesting event.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COLLOQUIALISM – Words, phrases, and expressions used in everyday conversation.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IMAGERY – images are words or combinations of words that help the reader form a mental picture.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 xml:space="preserve">JARGON – The technical language of a particular group (musicians, computer programmers, etc.) 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lastRenderedPageBreak/>
        <w:t>RHETORICAL QUESTION - A question posed for effect and to promote thought and reflection, not to elicit an answer.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IRONY- The use of words to suggest a meaning opposite to the one stated. Often, irony is used to suggest the stark contrast of the literal meaning being put forth. Sarcasm is a low form of irony.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REPETITION – Repetition of a word, phrase or idea.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METAPHOR – A direct comparison between two unlike objects. For example, “My alarm clock is the atom bomb of my bedroom”.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PERSONIFICATION – non-human things, animals and ideas that are given human qualities. For example, “leaves dancing” or “the sky weeping”.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HYBERBOLE – Intended exaggeration, a device often used to create irony, humour, or dramatic effect.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SIMILE – Things that are not alike are compared using ‘like’ or ‘as’.  “The rain hit the pavement like white angry bees”.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17F">
        <w:rPr>
          <w:rFonts w:ascii="Times New Roman" w:hAnsi="Times New Roman" w:cs="Times New Roman"/>
          <w:sz w:val="28"/>
          <w:szCs w:val="28"/>
        </w:rPr>
        <w:t>SATIRE – To ridicule or criticize with the intent to reform.</w:t>
      </w:r>
      <w:proofErr w:type="gramEnd"/>
      <w:r w:rsidRPr="004A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SYMBOL - Using an object or action that means something more than its literal meaning. For example, waves can = cleansing of something or, in contrast, as a destructive and violent force.  Dove=peace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FORESHADOWING – The author hints at what is to come.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 xml:space="preserve">PUN – A phrase that uses words that often sound the same but have a different effect. 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r w:rsidRPr="004A417F">
        <w:rPr>
          <w:rFonts w:ascii="Times New Roman" w:hAnsi="Times New Roman" w:cs="Times New Roman"/>
          <w:sz w:val="28"/>
          <w:szCs w:val="28"/>
        </w:rPr>
        <w:t>LOCAL COLOUR – The use of details that are common in a certain place (a local area).  A story taking place on a seacoast would probably contain details about the water and the life and people near it.</w:t>
      </w:r>
    </w:p>
    <w:p w:rsidR="004A417F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</w:p>
    <w:p w:rsidR="008E7ABC" w:rsidRPr="004A417F" w:rsidRDefault="004A417F" w:rsidP="004A41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17F">
        <w:rPr>
          <w:rFonts w:ascii="Times New Roman" w:hAnsi="Times New Roman" w:cs="Times New Roman"/>
          <w:sz w:val="28"/>
          <w:szCs w:val="28"/>
        </w:rPr>
        <w:t>SENSORY DETAILS – Specific details that are usually perceived through the senses.</w:t>
      </w:r>
      <w:proofErr w:type="gramEnd"/>
      <w:r w:rsidRPr="004A417F">
        <w:rPr>
          <w:rFonts w:ascii="Times New Roman" w:hAnsi="Times New Roman" w:cs="Times New Roman"/>
          <w:sz w:val="28"/>
          <w:szCs w:val="28"/>
        </w:rPr>
        <w:t xml:space="preserve"> Sensory details help readers to see, feel, smell, taste, and/or hear what is being described.</w:t>
      </w:r>
    </w:p>
    <w:sectPr w:rsidR="008E7ABC" w:rsidRPr="004A417F" w:rsidSect="004A41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5"/>
    <w:rsid w:val="004A417F"/>
    <w:rsid w:val="00833595"/>
    <w:rsid w:val="008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2</cp:revision>
  <dcterms:created xsi:type="dcterms:W3CDTF">2012-09-11T00:27:00Z</dcterms:created>
  <dcterms:modified xsi:type="dcterms:W3CDTF">2012-09-11T00:27:00Z</dcterms:modified>
</cp:coreProperties>
</file>