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E4" w:rsidRPr="007D6FE4" w:rsidRDefault="007D6FE4" w:rsidP="007D6FE4">
      <w:pPr>
        <w:jc w:val="center"/>
        <w:rPr>
          <w:b/>
          <w:sz w:val="52"/>
          <w:szCs w:val="52"/>
        </w:rPr>
      </w:pPr>
      <w:r w:rsidRPr="007D6FE4">
        <w:rPr>
          <w:b/>
          <w:sz w:val="52"/>
          <w:szCs w:val="52"/>
        </w:rPr>
        <w:t>INFORMAL ESSAY ASSIGNMENT</w:t>
      </w:r>
    </w:p>
    <w:p w:rsidR="007D6FE4" w:rsidRPr="007D6FE4" w:rsidRDefault="007D6FE4" w:rsidP="007D6FE4">
      <w:pPr>
        <w:rPr>
          <w:sz w:val="52"/>
          <w:szCs w:val="52"/>
        </w:rPr>
      </w:pPr>
    </w:p>
    <w:p w:rsidR="007D6FE4" w:rsidRPr="007D6FE4" w:rsidRDefault="007D6FE4" w:rsidP="007D6FE4">
      <w:pPr>
        <w:ind w:firstLine="720"/>
        <w:rPr>
          <w:sz w:val="36"/>
          <w:szCs w:val="52"/>
        </w:rPr>
      </w:pPr>
      <w:r w:rsidRPr="007D6FE4">
        <w:rPr>
          <w:sz w:val="36"/>
          <w:szCs w:val="52"/>
        </w:rPr>
        <w:t xml:space="preserve">Your task is to write an informal essay on a topic of your choice (see attached handout for ideas!).  The essay may be serious or humorous, instructional or satirical, but it should </w:t>
      </w:r>
      <w:r w:rsidRPr="007D6FE4">
        <w:rPr>
          <w:sz w:val="36"/>
          <w:szCs w:val="52"/>
          <w:u w:val="single"/>
        </w:rPr>
        <w:t>employ a variety of rhetorical devices (5 minimum)</w:t>
      </w:r>
      <w:r w:rsidRPr="007D6FE4">
        <w:rPr>
          <w:sz w:val="36"/>
          <w:szCs w:val="52"/>
        </w:rPr>
        <w:t xml:space="preserve">. Be certain your essay is unified in theme and mood because your primary aim is to make the </w:t>
      </w:r>
      <w:r>
        <w:rPr>
          <w:sz w:val="36"/>
          <w:szCs w:val="52"/>
        </w:rPr>
        <w:t xml:space="preserve">audience </w:t>
      </w:r>
      <w:r w:rsidRPr="007D6FE4">
        <w:rPr>
          <w:sz w:val="36"/>
          <w:szCs w:val="52"/>
        </w:rPr>
        <w:t>understand your opinions on the subject.</w:t>
      </w:r>
      <w:r>
        <w:rPr>
          <w:sz w:val="36"/>
          <w:szCs w:val="52"/>
        </w:rPr>
        <w:t xml:space="preserve">  Keep in mind, your audience is </w:t>
      </w:r>
      <w:r w:rsidR="00BD5CCF">
        <w:rPr>
          <w:sz w:val="36"/>
          <w:szCs w:val="52"/>
        </w:rPr>
        <w:t>“</w:t>
      </w:r>
      <w:r>
        <w:rPr>
          <w:sz w:val="36"/>
          <w:szCs w:val="52"/>
        </w:rPr>
        <w:t>an educated reader</w:t>
      </w:r>
      <w:r w:rsidR="00BD5CCF">
        <w:rPr>
          <w:sz w:val="36"/>
          <w:szCs w:val="52"/>
        </w:rPr>
        <w:t>”</w:t>
      </w:r>
      <w:r>
        <w:rPr>
          <w:sz w:val="36"/>
          <w:szCs w:val="52"/>
        </w:rPr>
        <w:t xml:space="preserve">. </w:t>
      </w:r>
    </w:p>
    <w:p w:rsidR="007D6FE4" w:rsidRPr="007D6FE4" w:rsidRDefault="007D6FE4" w:rsidP="007D6FE4">
      <w:pPr>
        <w:rPr>
          <w:sz w:val="36"/>
          <w:szCs w:val="52"/>
        </w:rPr>
      </w:pPr>
    </w:p>
    <w:p w:rsidR="007D6FE4" w:rsidRPr="007D6FE4" w:rsidRDefault="007D6FE4" w:rsidP="007D6FE4">
      <w:pPr>
        <w:rPr>
          <w:sz w:val="36"/>
          <w:szCs w:val="52"/>
        </w:rPr>
      </w:pPr>
      <w:r w:rsidRPr="007D6FE4">
        <w:rPr>
          <w:sz w:val="36"/>
          <w:szCs w:val="52"/>
        </w:rPr>
        <w:t>Once you have chosen a topic, consider which method of development and which type of essay is most appropriate.</w:t>
      </w:r>
    </w:p>
    <w:p w:rsidR="007D6FE4" w:rsidRPr="007D6FE4" w:rsidRDefault="007D6FE4" w:rsidP="007D6FE4">
      <w:pPr>
        <w:rPr>
          <w:sz w:val="36"/>
          <w:szCs w:val="52"/>
        </w:rPr>
      </w:pPr>
    </w:p>
    <w:p w:rsidR="007D6FE4" w:rsidRDefault="007D6FE4" w:rsidP="007D6FE4">
      <w:pPr>
        <w:rPr>
          <w:sz w:val="36"/>
          <w:szCs w:val="52"/>
        </w:rPr>
      </w:pPr>
      <w:r w:rsidRPr="007D6FE4">
        <w:rPr>
          <w:sz w:val="36"/>
          <w:szCs w:val="52"/>
        </w:rPr>
        <w:t>Length: 5 paragraph essay, 1 ½ -2 pages, double-spaced, MLA format (rough work must be included!!!)</w:t>
      </w:r>
    </w:p>
    <w:p w:rsidR="007D6FE4" w:rsidRDefault="007D6FE4" w:rsidP="007D6FE4">
      <w:pPr>
        <w:rPr>
          <w:sz w:val="36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D6FE4" w:rsidTr="007D6FE4">
        <w:tc>
          <w:tcPr>
            <w:tcW w:w="5508" w:type="dxa"/>
          </w:tcPr>
          <w:p w:rsidR="007D6FE4" w:rsidRDefault="007D6FE4" w:rsidP="007D6FE4">
            <w:pPr>
              <w:jc w:val="center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Due Dates:</w:t>
            </w:r>
          </w:p>
          <w:p w:rsidR="007D6FE4" w:rsidRPr="007D6FE4" w:rsidRDefault="007D6FE4" w:rsidP="007D6FE4">
            <w:pPr>
              <w:rPr>
                <w:b/>
                <w:sz w:val="36"/>
                <w:szCs w:val="52"/>
              </w:rPr>
            </w:pPr>
            <w:r w:rsidRPr="007D6FE4">
              <w:rPr>
                <w:b/>
                <w:sz w:val="36"/>
                <w:szCs w:val="52"/>
              </w:rPr>
              <w:t xml:space="preserve">Rough Notes </w:t>
            </w:r>
            <w:r w:rsidRPr="007D6FE4">
              <w:rPr>
                <w:b/>
                <w:i/>
                <w:sz w:val="36"/>
                <w:szCs w:val="52"/>
              </w:rPr>
              <w:t>and</w:t>
            </w:r>
            <w:r w:rsidRPr="007D6FE4">
              <w:rPr>
                <w:b/>
                <w:sz w:val="36"/>
                <w:szCs w:val="52"/>
              </w:rPr>
              <w:t xml:space="preserve"> Rough Copy</w:t>
            </w:r>
          </w:p>
          <w:p w:rsidR="007D6FE4" w:rsidRDefault="007D6FE4" w:rsidP="007D6FE4">
            <w:pPr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-_________________________</w:t>
            </w:r>
          </w:p>
          <w:p w:rsidR="007D6FE4" w:rsidRPr="007D6FE4" w:rsidRDefault="007D6FE4" w:rsidP="007D6FE4">
            <w:pPr>
              <w:rPr>
                <w:b/>
                <w:sz w:val="36"/>
                <w:szCs w:val="52"/>
              </w:rPr>
            </w:pPr>
            <w:r w:rsidRPr="007D6FE4">
              <w:rPr>
                <w:b/>
                <w:sz w:val="36"/>
                <w:szCs w:val="52"/>
              </w:rPr>
              <w:t xml:space="preserve">Peer Edit Sheet </w:t>
            </w:r>
            <w:r w:rsidRPr="007D6FE4">
              <w:rPr>
                <w:b/>
                <w:i/>
                <w:sz w:val="36"/>
                <w:szCs w:val="52"/>
              </w:rPr>
              <w:t>and</w:t>
            </w:r>
            <w:r w:rsidRPr="007D6FE4">
              <w:rPr>
                <w:b/>
                <w:sz w:val="36"/>
                <w:szCs w:val="52"/>
              </w:rPr>
              <w:t xml:space="preserve"> Final Copy</w:t>
            </w:r>
          </w:p>
          <w:p w:rsidR="007D6FE4" w:rsidRDefault="007D6FE4" w:rsidP="007D6FE4">
            <w:pPr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-_________________________</w:t>
            </w:r>
          </w:p>
        </w:tc>
        <w:tc>
          <w:tcPr>
            <w:tcW w:w="5508" w:type="dxa"/>
          </w:tcPr>
          <w:p w:rsidR="007D6FE4" w:rsidRDefault="007D6FE4" w:rsidP="007D6FE4">
            <w:pPr>
              <w:jc w:val="center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 xml:space="preserve">Check List for </w:t>
            </w:r>
            <w:r w:rsidRPr="007D6FE4">
              <w:rPr>
                <w:sz w:val="36"/>
                <w:szCs w:val="52"/>
                <w:u w:val="single"/>
              </w:rPr>
              <w:t>Final</w:t>
            </w:r>
            <w:r>
              <w:rPr>
                <w:sz w:val="36"/>
                <w:szCs w:val="52"/>
              </w:rPr>
              <w:t xml:space="preserve"> Hand-In:</w:t>
            </w:r>
          </w:p>
          <w:p w:rsidR="007D6FE4" w:rsidRDefault="007D6FE4" w:rsidP="007D6FE4">
            <w:pPr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___ Rough Notes</w:t>
            </w:r>
          </w:p>
          <w:p w:rsidR="007D6FE4" w:rsidRDefault="007D6FE4" w:rsidP="007D6FE4">
            <w:pPr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___ Rough Copy</w:t>
            </w:r>
          </w:p>
          <w:p w:rsidR="007D6FE4" w:rsidRDefault="007D6FE4" w:rsidP="007D6FE4">
            <w:pPr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___ Peer Edit Sheet</w:t>
            </w:r>
          </w:p>
          <w:p w:rsidR="007D6FE4" w:rsidRDefault="007D6FE4" w:rsidP="007D6FE4">
            <w:pPr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___ Final Copy</w:t>
            </w:r>
          </w:p>
          <w:p w:rsidR="007D6FE4" w:rsidRDefault="007D6FE4" w:rsidP="007D6FE4">
            <w:pPr>
              <w:rPr>
                <w:sz w:val="36"/>
                <w:szCs w:val="52"/>
              </w:rPr>
            </w:pPr>
          </w:p>
        </w:tc>
      </w:tr>
    </w:tbl>
    <w:p w:rsidR="007D6FE4" w:rsidRDefault="007D6FE4" w:rsidP="007D6FE4">
      <w:pPr>
        <w:rPr>
          <w:sz w:val="36"/>
          <w:szCs w:val="52"/>
        </w:rPr>
        <w:sectPr w:rsidR="007D6FE4" w:rsidSect="007D6FE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7D6FE4" w:rsidRDefault="007D6FE4" w:rsidP="007D6FE4">
      <w:pPr>
        <w:rPr>
          <w:sz w:val="36"/>
          <w:szCs w:val="52"/>
        </w:rPr>
      </w:pPr>
    </w:p>
    <w:p w:rsidR="007D6FE4" w:rsidRPr="007D6FE4" w:rsidRDefault="007D6FE4" w:rsidP="007D6FE4">
      <w:pPr>
        <w:rPr>
          <w:sz w:val="36"/>
          <w:szCs w:val="52"/>
        </w:rPr>
      </w:pPr>
      <w:r w:rsidRPr="007D6FE4">
        <w:rPr>
          <w:sz w:val="36"/>
          <w:szCs w:val="52"/>
        </w:rPr>
        <w:t xml:space="preserve">Evaluation: </w:t>
      </w:r>
    </w:p>
    <w:p w:rsidR="007D6FE4" w:rsidRPr="007D6FE4" w:rsidRDefault="007D6FE4" w:rsidP="007D6FE4">
      <w:pPr>
        <w:rPr>
          <w:sz w:val="36"/>
          <w:szCs w:val="52"/>
        </w:rPr>
      </w:pPr>
    </w:p>
    <w:p w:rsidR="007D6FE4" w:rsidRPr="007D6FE4" w:rsidRDefault="007D6FE4" w:rsidP="007D6FE4">
      <w:pPr>
        <w:ind w:left="1440" w:hanging="720"/>
        <w:rPr>
          <w:szCs w:val="52"/>
        </w:rPr>
      </w:pPr>
      <w:r w:rsidRPr="007D6FE4">
        <w:rPr>
          <w:szCs w:val="52"/>
        </w:rPr>
        <w:t xml:space="preserve">/10 </w:t>
      </w:r>
      <w:r w:rsidRPr="007D6FE4">
        <w:rPr>
          <w:szCs w:val="52"/>
        </w:rPr>
        <w:t xml:space="preserve">  </w:t>
      </w:r>
      <w:r>
        <w:rPr>
          <w:szCs w:val="52"/>
        </w:rPr>
        <w:t xml:space="preserve">   </w:t>
      </w:r>
      <w:r w:rsidRPr="007D6FE4">
        <w:rPr>
          <w:b/>
          <w:szCs w:val="52"/>
        </w:rPr>
        <w:t>Content</w:t>
      </w:r>
      <w:r w:rsidRPr="007D6FE4">
        <w:rPr>
          <w:szCs w:val="52"/>
        </w:rPr>
        <w:t xml:space="preserve">- You engage your reader and the essay is easy to read  </w:t>
      </w:r>
    </w:p>
    <w:p w:rsidR="007D6FE4" w:rsidRPr="007D6FE4" w:rsidRDefault="007D6FE4" w:rsidP="007D6FE4">
      <w:pPr>
        <w:ind w:left="720" w:firstLine="720"/>
        <w:rPr>
          <w:szCs w:val="52"/>
        </w:rPr>
      </w:pPr>
      <w:proofErr w:type="gramStart"/>
      <w:r w:rsidRPr="007D6FE4">
        <w:rPr>
          <w:szCs w:val="52"/>
        </w:rPr>
        <w:t>because</w:t>
      </w:r>
      <w:proofErr w:type="gramEnd"/>
      <w:r w:rsidRPr="007D6FE4">
        <w:rPr>
          <w:szCs w:val="52"/>
        </w:rPr>
        <w:t xml:space="preserve"> i</w:t>
      </w:r>
      <w:r w:rsidRPr="007D6FE4">
        <w:rPr>
          <w:szCs w:val="52"/>
        </w:rPr>
        <w:t>t is unified in theme and tone.</w:t>
      </w:r>
    </w:p>
    <w:p w:rsidR="007D6FE4" w:rsidRPr="007D6FE4" w:rsidRDefault="007D6FE4" w:rsidP="007D6FE4">
      <w:pPr>
        <w:ind w:left="1440" w:hanging="720"/>
        <w:rPr>
          <w:szCs w:val="52"/>
        </w:rPr>
      </w:pPr>
      <w:r w:rsidRPr="007D6FE4">
        <w:rPr>
          <w:szCs w:val="52"/>
        </w:rPr>
        <w:t>/10</w:t>
      </w:r>
      <w:r w:rsidRPr="007D6FE4">
        <w:rPr>
          <w:szCs w:val="52"/>
        </w:rPr>
        <w:tab/>
      </w:r>
      <w:r w:rsidRPr="007D6FE4">
        <w:rPr>
          <w:b/>
          <w:szCs w:val="52"/>
        </w:rPr>
        <w:t>Style</w:t>
      </w:r>
      <w:r w:rsidRPr="007D6FE4">
        <w:rPr>
          <w:szCs w:val="52"/>
        </w:rPr>
        <w:t xml:space="preserve"> – Your essay meets the requirements of a five paragraph essay. It creates coherence through use of transitional words and phrases between ideas and paragraphs.  A clear met</w:t>
      </w:r>
      <w:r w:rsidRPr="007D6FE4">
        <w:rPr>
          <w:szCs w:val="52"/>
        </w:rPr>
        <w:t>hod of organization is evident.</w:t>
      </w:r>
    </w:p>
    <w:p w:rsidR="007D6FE4" w:rsidRPr="007D6FE4" w:rsidRDefault="007D6FE4" w:rsidP="007D6FE4">
      <w:pPr>
        <w:ind w:left="1440" w:hanging="720"/>
        <w:rPr>
          <w:szCs w:val="52"/>
        </w:rPr>
      </w:pPr>
      <w:r w:rsidRPr="007D6FE4">
        <w:rPr>
          <w:szCs w:val="52"/>
        </w:rPr>
        <w:t xml:space="preserve">/10 </w:t>
      </w:r>
      <w:r w:rsidRPr="007D6FE4">
        <w:rPr>
          <w:szCs w:val="52"/>
        </w:rPr>
        <w:t xml:space="preserve">  </w:t>
      </w:r>
      <w:r>
        <w:rPr>
          <w:szCs w:val="52"/>
        </w:rPr>
        <w:t xml:space="preserve">    </w:t>
      </w:r>
      <w:r w:rsidRPr="007D6FE4">
        <w:rPr>
          <w:b/>
          <w:szCs w:val="52"/>
        </w:rPr>
        <w:t>Rhetorical Devices</w:t>
      </w:r>
      <w:r w:rsidRPr="007D6FE4">
        <w:rPr>
          <w:szCs w:val="52"/>
        </w:rPr>
        <w:t xml:space="preserve"> – Your essay demonstrates a strong understanding of rhetorical devices</w:t>
      </w:r>
      <w:r w:rsidRPr="007D6FE4">
        <w:rPr>
          <w:szCs w:val="52"/>
        </w:rPr>
        <w:t xml:space="preserve"> which help to create emphasis.</w:t>
      </w:r>
    </w:p>
    <w:p w:rsidR="007D6FE4" w:rsidRPr="007D6FE4" w:rsidRDefault="007D6FE4" w:rsidP="007D6FE4">
      <w:pPr>
        <w:rPr>
          <w:szCs w:val="52"/>
        </w:rPr>
      </w:pPr>
      <w:r w:rsidRPr="007D6FE4">
        <w:rPr>
          <w:szCs w:val="52"/>
        </w:rPr>
        <w:tab/>
        <w:t>/5</w:t>
      </w:r>
      <w:r w:rsidRPr="007D6FE4">
        <w:rPr>
          <w:szCs w:val="52"/>
        </w:rPr>
        <w:tab/>
      </w:r>
      <w:r w:rsidRPr="007D6FE4">
        <w:rPr>
          <w:b/>
          <w:szCs w:val="52"/>
        </w:rPr>
        <w:t>Spelling and Grammar</w:t>
      </w:r>
      <w:r w:rsidRPr="007D6FE4">
        <w:rPr>
          <w:szCs w:val="52"/>
        </w:rPr>
        <w:t xml:space="preserve"> – Your essay is free of mechanical </w:t>
      </w:r>
    </w:p>
    <w:p w:rsidR="007D6FE4" w:rsidRPr="007D6FE4" w:rsidRDefault="007D6FE4" w:rsidP="007D6FE4">
      <w:pPr>
        <w:ind w:left="720" w:firstLine="720"/>
        <w:rPr>
          <w:szCs w:val="52"/>
        </w:rPr>
      </w:pPr>
      <w:proofErr w:type="gramStart"/>
      <w:r w:rsidRPr="007D6FE4">
        <w:rPr>
          <w:szCs w:val="52"/>
        </w:rPr>
        <w:t>errors</w:t>
      </w:r>
      <w:proofErr w:type="gramEnd"/>
      <w:r w:rsidRPr="007D6FE4">
        <w:rPr>
          <w:szCs w:val="52"/>
        </w:rPr>
        <w:t>.</w:t>
      </w:r>
    </w:p>
    <w:p w:rsidR="007D6FE4" w:rsidRPr="007D6FE4" w:rsidRDefault="007D6FE4" w:rsidP="007D6FE4">
      <w:pPr>
        <w:rPr>
          <w:sz w:val="36"/>
          <w:szCs w:val="52"/>
        </w:rPr>
      </w:pPr>
    </w:p>
    <w:p w:rsidR="007D6FE4" w:rsidRDefault="007D6FE4" w:rsidP="007D6FE4">
      <w:pPr>
        <w:rPr>
          <w:b/>
          <w:sz w:val="36"/>
          <w:szCs w:val="52"/>
        </w:rPr>
      </w:pPr>
      <w:r w:rsidRPr="007D6FE4">
        <w:rPr>
          <w:b/>
          <w:sz w:val="36"/>
          <w:szCs w:val="52"/>
        </w:rPr>
        <w:t>TOTAL: 35 marks</w:t>
      </w:r>
    </w:p>
    <w:p w:rsidR="007D6FE4" w:rsidRPr="007D6FE4" w:rsidRDefault="007D6FE4" w:rsidP="007D6FE4">
      <w:pPr>
        <w:rPr>
          <w:b/>
          <w:sz w:val="40"/>
          <w:szCs w:val="52"/>
        </w:rPr>
      </w:pPr>
    </w:p>
    <w:p w:rsidR="007D6FE4" w:rsidRPr="007D6FE4" w:rsidRDefault="007D6FE4" w:rsidP="007D6FE4">
      <w:pPr>
        <w:jc w:val="center"/>
        <w:rPr>
          <w:b/>
          <w:sz w:val="28"/>
        </w:rPr>
      </w:pPr>
      <w:r w:rsidRPr="007D6FE4">
        <w:rPr>
          <w:b/>
          <w:bCs/>
          <w:sz w:val="28"/>
        </w:rPr>
        <w:t>Editing Sheet – Informal Essays</w:t>
      </w:r>
    </w:p>
    <w:p w:rsidR="007D6FE4" w:rsidRPr="007D6FE4" w:rsidRDefault="007D6FE4" w:rsidP="007D6FE4">
      <w:pPr>
        <w:rPr>
          <w:bCs/>
          <w:sz w:val="28"/>
        </w:rPr>
      </w:pPr>
    </w:p>
    <w:p w:rsidR="007D6FE4" w:rsidRPr="007D6FE4" w:rsidRDefault="007D6FE4" w:rsidP="007D6FE4">
      <w:pPr>
        <w:rPr>
          <w:bCs/>
          <w:sz w:val="28"/>
        </w:rPr>
      </w:pPr>
      <w:r w:rsidRPr="007D6FE4">
        <w:rPr>
          <w:bCs/>
          <w:sz w:val="28"/>
        </w:rPr>
        <w:t>Editor: _________________</w:t>
      </w:r>
    </w:p>
    <w:p w:rsidR="007D6FE4" w:rsidRPr="007D6FE4" w:rsidRDefault="007D6FE4" w:rsidP="007D6FE4">
      <w:pPr>
        <w:rPr>
          <w:bCs/>
          <w:sz w:val="28"/>
        </w:rPr>
      </w:pPr>
    </w:p>
    <w:p w:rsidR="007D6FE4" w:rsidRPr="007D6FE4" w:rsidRDefault="007D6FE4" w:rsidP="007D6FE4">
      <w:pPr>
        <w:rPr>
          <w:bCs/>
          <w:sz w:val="28"/>
        </w:rPr>
      </w:pPr>
      <w:r w:rsidRPr="007D6FE4">
        <w:rPr>
          <w:bCs/>
          <w:sz w:val="28"/>
        </w:rPr>
        <w:t>Title of the essay:  _______________</w:t>
      </w:r>
    </w:p>
    <w:p w:rsidR="007D6FE4" w:rsidRPr="007D6FE4" w:rsidRDefault="007D6FE4" w:rsidP="007D6FE4">
      <w:pPr>
        <w:rPr>
          <w:bCs/>
          <w:sz w:val="28"/>
        </w:rPr>
      </w:pPr>
    </w:p>
    <w:p w:rsidR="007D6FE4" w:rsidRPr="007D6FE4" w:rsidRDefault="007D6FE4" w:rsidP="007D6FE4">
      <w:pPr>
        <w:rPr>
          <w:bCs/>
          <w:sz w:val="28"/>
        </w:rPr>
      </w:pPr>
      <w:r w:rsidRPr="007D6FE4">
        <w:rPr>
          <w:bCs/>
          <w:sz w:val="28"/>
        </w:rPr>
        <w:t>Essay’s Author: ______________</w:t>
      </w:r>
    </w:p>
    <w:p w:rsidR="007D6FE4" w:rsidRPr="007D6FE4" w:rsidRDefault="007D6FE4" w:rsidP="007D6FE4">
      <w:pPr>
        <w:rPr>
          <w:bCs/>
          <w:sz w:val="28"/>
        </w:rPr>
      </w:pPr>
    </w:p>
    <w:p w:rsidR="007D6FE4" w:rsidRPr="007D6FE4" w:rsidRDefault="007D6FE4" w:rsidP="007D6FE4">
      <w:pPr>
        <w:rPr>
          <w:bCs/>
          <w:sz w:val="28"/>
        </w:rPr>
      </w:pPr>
      <w:r w:rsidRPr="007D6FE4">
        <w:rPr>
          <w:bCs/>
          <w:sz w:val="28"/>
        </w:rPr>
        <w:t>Complete the following checklist for the final draft:</w:t>
      </w:r>
    </w:p>
    <w:p w:rsidR="007D6FE4" w:rsidRPr="007D6FE4" w:rsidRDefault="007D6FE4" w:rsidP="007D6FE4">
      <w:pPr>
        <w:rPr>
          <w:bCs/>
          <w:sz w:val="28"/>
        </w:rPr>
      </w:pPr>
    </w:p>
    <w:p w:rsidR="007D6FE4" w:rsidRPr="007D6FE4" w:rsidRDefault="007D6FE4" w:rsidP="007D6FE4">
      <w:pPr>
        <w:numPr>
          <w:ilvl w:val="0"/>
          <w:numId w:val="1"/>
        </w:numPr>
        <w:spacing w:line="360" w:lineRule="auto"/>
        <w:rPr>
          <w:bCs/>
          <w:sz w:val="28"/>
        </w:rPr>
      </w:pPr>
      <w:r w:rsidRPr="007D6FE4">
        <w:rPr>
          <w:bCs/>
          <w:sz w:val="28"/>
        </w:rPr>
        <w:t>____  MLA Format is present and proper</w:t>
      </w:r>
    </w:p>
    <w:p w:rsidR="007D6FE4" w:rsidRPr="007D6FE4" w:rsidRDefault="007D6FE4" w:rsidP="007D6FE4">
      <w:pPr>
        <w:numPr>
          <w:ilvl w:val="0"/>
          <w:numId w:val="1"/>
        </w:numPr>
        <w:spacing w:line="360" w:lineRule="auto"/>
        <w:rPr>
          <w:bCs/>
          <w:sz w:val="28"/>
        </w:rPr>
      </w:pPr>
      <w:r w:rsidRPr="007D6FE4">
        <w:rPr>
          <w:bCs/>
          <w:sz w:val="28"/>
        </w:rPr>
        <w:t>___</w:t>
      </w:r>
      <w:proofErr w:type="gramStart"/>
      <w:r w:rsidRPr="007D6FE4">
        <w:rPr>
          <w:bCs/>
          <w:sz w:val="28"/>
        </w:rPr>
        <w:t>_  There</w:t>
      </w:r>
      <w:proofErr w:type="gramEnd"/>
      <w:r w:rsidRPr="007D6FE4">
        <w:rPr>
          <w:bCs/>
          <w:sz w:val="28"/>
        </w:rPr>
        <w:t xml:space="preserve"> are five paragraphs between 5-7sentences in length, each of which is properly indented.</w:t>
      </w:r>
    </w:p>
    <w:p w:rsidR="007D6FE4" w:rsidRPr="007D6FE4" w:rsidRDefault="007D6FE4" w:rsidP="007D6FE4">
      <w:pPr>
        <w:numPr>
          <w:ilvl w:val="0"/>
          <w:numId w:val="1"/>
        </w:numPr>
        <w:spacing w:line="360" w:lineRule="auto"/>
        <w:rPr>
          <w:bCs/>
          <w:sz w:val="28"/>
        </w:rPr>
      </w:pPr>
      <w:r w:rsidRPr="007D6FE4">
        <w:rPr>
          <w:bCs/>
          <w:sz w:val="28"/>
        </w:rPr>
        <w:t>___</w:t>
      </w:r>
      <w:proofErr w:type="gramStart"/>
      <w:r w:rsidRPr="007D6FE4">
        <w:rPr>
          <w:bCs/>
          <w:sz w:val="28"/>
        </w:rPr>
        <w:t>_  The</w:t>
      </w:r>
      <w:proofErr w:type="gramEnd"/>
      <w:r w:rsidRPr="007D6FE4">
        <w:rPr>
          <w:bCs/>
          <w:sz w:val="28"/>
        </w:rPr>
        <w:t xml:space="preserve"> Opening paragraph includes an attention-getting introduction, persuasive thesis, and three main points.</w:t>
      </w:r>
    </w:p>
    <w:p w:rsidR="007D6FE4" w:rsidRPr="007D6FE4" w:rsidRDefault="007D6FE4" w:rsidP="007D6FE4">
      <w:pPr>
        <w:numPr>
          <w:ilvl w:val="0"/>
          <w:numId w:val="1"/>
        </w:numPr>
        <w:spacing w:line="360" w:lineRule="auto"/>
        <w:rPr>
          <w:bCs/>
          <w:sz w:val="28"/>
        </w:rPr>
      </w:pPr>
      <w:r w:rsidRPr="007D6FE4">
        <w:rPr>
          <w:bCs/>
          <w:sz w:val="28"/>
        </w:rPr>
        <w:t>___</w:t>
      </w:r>
      <w:proofErr w:type="gramStart"/>
      <w:r w:rsidRPr="007D6FE4">
        <w:rPr>
          <w:bCs/>
          <w:sz w:val="28"/>
        </w:rPr>
        <w:t>_  Unity</w:t>
      </w:r>
      <w:proofErr w:type="gramEnd"/>
      <w:r w:rsidRPr="007D6FE4">
        <w:rPr>
          <w:bCs/>
          <w:sz w:val="28"/>
        </w:rPr>
        <w:t xml:space="preserve"> is achieved through a strong thesis, clear argument, and appropriate tone that is visible </w:t>
      </w:r>
      <w:r w:rsidRPr="007D6FE4">
        <w:rPr>
          <w:bCs/>
          <w:sz w:val="28"/>
        </w:rPr>
        <w:t xml:space="preserve"> </w:t>
      </w:r>
      <w:r w:rsidRPr="007D6FE4">
        <w:rPr>
          <w:bCs/>
          <w:sz w:val="28"/>
        </w:rPr>
        <w:t xml:space="preserve">throughout the essay. </w:t>
      </w:r>
    </w:p>
    <w:p w:rsidR="007D6FE4" w:rsidRPr="007D6FE4" w:rsidRDefault="007D6FE4" w:rsidP="007D6FE4">
      <w:pPr>
        <w:numPr>
          <w:ilvl w:val="0"/>
          <w:numId w:val="1"/>
        </w:numPr>
        <w:spacing w:line="360" w:lineRule="auto"/>
        <w:rPr>
          <w:bCs/>
          <w:sz w:val="28"/>
        </w:rPr>
      </w:pPr>
      <w:r w:rsidRPr="007D6FE4">
        <w:rPr>
          <w:bCs/>
          <w:sz w:val="28"/>
        </w:rPr>
        <w:t>___</w:t>
      </w:r>
      <w:proofErr w:type="gramStart"/>
      <w:r w:rsidRPr="007D6FE4">
        <w:rPr>
          <w:bCs/>
          <w:sz w:val="28"/>
        </w:rPr>
        <w:t>_  A</w:t>
      </w:r>
      <w:proofErr w:type="gramEnd"/>
      <w:r w:rsidRPr="007D6FE4">
        <w:rPr>
          <w:bCs/>
          <w:sz w:val="28"/>
        </w:rPr>
        <w:t xml:space="preserve"> minimum of give (5) rhetorical devices have been used in this essay to create greater emphasis. </w:t>
      </w:r>
    </w:p>
    <w:p w:rsidR="007D6FE4" w:rsidRPr="007D6FE4" w:rsidRDefault="007D6FE4" w:rsidP="007D6FE4">
      <w:pPr>
        <w:numPr>
          <w:ilvl w:val="0"/>
          <w:numId w:val="1"/>
        </w:numPr>
        <w:spacing w:line="360" w:lineRule="auto"/>
        <w:rPr>
          <w:bCs/>
          <w:sz w:val="28"/>
        </w:rPr>
      </w:pPr>
      <w:r w:rsidRPr="007D6FE4">
        <w:rPr>
          <w:bCs/>
          <w:sz w:val="28"/>
        </w:rPr>
        <w:t>___</w:t>
      </w:r>
      <w:proofErr w:type="gramStart"/>
      <w:r w:rsidRPr="007D6FE4">
        <w:rPr>
          <w:bCs/>
          <w:sz w:val="28"/>
        </w:rPr>
        <w:t>_  Diction</w:t>
      </w:r>
      <w:proofErr w:type="gramEnd"/>
      <w:r w:rsidRPr="007D6FE4">
        <w:rPr>
          <w:bCs/>
          <w:sz w:val="28"/>
        </w:rPr>
        <w:t xml:space="preserve"> is strong, thoughtful, and appropriate to the essay’s tone and topic. </w:t>
      </w:r>
    </w:p>
    <w:p w:rsidR="007D6FE4" w:rsidRPr="007D6FE4" w:rsidRDefault="007D6FE4" w:rsidP="007D6FE4">
      <w:pPr>
        <w:numPr>
          <w:ilvl w:val="0"/>
          <w:numId w:val="1"/>
        </w:numPr>
        <w:spacing w:line="360" w:lineRule="auto"/>
        <w:rPr>
          <w:bCs/>
          <w:sz w:val="28"/>
        </w:rPr>
      </w:pPr>
      <w:r w:rsidRPr="007D6FE4">
        <w:rPr>
          <w:bCs/>
          <w:sz w:val="28"/>
        </w:rPr>
        <w:t>___</w:t>
      </w:r>
      <w:proofErr w:type="gramStart"/>
      <w:r w:rsidRPr="007D6FE4">
        <w:rPr>
          <w:bCs/>
          <w:sz w:val="28"/>
        </w:rPr>
        <w:t>_  This</w:t>
      </w:r>
      <w:proofErr w:type="gramEnd"/>
      <w:r w:rsidRPr="007D6FE4">
        <w:rPr>
          <w:bCs/>
          <w:sz w:val="28"/>
        </w:rPr>
        <w:t xml:space="preserve"> essay is </w:t>
      </w:r>
      <w:r w:rsidRPr="007D6FE4">
        <w:rPr>
          <w:b/>
          <w:sz w:val="28"/>
        </w:rPr>
        <w:t>NOT</w:t>
      </w:r>
      <w:r w:rsidRPr="007D6FE4">
        <w:rPr>
          <w:bCs/>
          <w:sz w:val="28"/>
        </w:rPr>
        <w:t xml:space="preserve"> predictable, formulaic, boring, or stale.</w:t>
      </w:r>
    </w:p>
    <w:p w:rsidR="007D6FE4" w:rsidRPr="007D6FE4" w:rsidRDefault="007D6FE4" w:rsidP="007D6FE4">
      <w:pPr>
        <w:numPr>
          <w:ilvl w:val="0"/>
          <w:numId w:val="1"/>
        </w:numPr>
        <w:spacing w:line="360" w:lineRule="auto"/>
        <w:rPr>
          <w:bCs/>
          <w:sz w:val="28"/>
        </w:rPr>
      </w:pPr>
      <w:r w:rsidRPr="007D6FE4">
        <w:rPr>
          <w:bCs/>
          <w:sz w:val="28"/>
        </w:rPr>
        <w:t>___</w:t>
      </w:r>
      <w:proofErr w:type="gramStart"/>
      <w:r w:rsidRPr="007D6FE4">
        <w:rPr>
          <w:bCs/>
          <w:sz w:val="28"/>
        </w:rPr>
        <w:t>_  Transitions</w:t>
      </w:r>
      <w:proofErr w:type="gramEnd"/>
      <w:r w:rsidRPr="007D6FE4">
        <w:rPr>
          <w:bCs/>
          <w:sz w:val="28"/>
        </w:rPr>
        <w:t xml:space="preserve"> are used between paragraphs and separate ideas within body paragraphs to create a sense of “flow” (i.e. coherence).</w:t>
      </w:r>
    </w:p>
    <w:p w:rsidR="007D6FE4" w:rsidRPr="007D6FE4" w:rsidRDefault="007D6FE4" w:rsidP="007D6FE4">
      <w:pPr>
        <w:numPr>
          <w:ilvl w:val="0"/>
          <w:numId w:val="1"/>
        </w:numPr>
        <w:spacing w:line="360" w:lineRule="auto"/>
        <w:rPr>
          <w:bCs/>
          <w:sz w:val="28"/>
        </w:rPr>
      </w:pPr>
      <w:r w:rsidRPr="007D6FE4">
        <w:rPr>
          <w:bCs/>
          <w:sz w:val="28"/>
        </w:rPr>
        <w:t>___</w:t>
      </w:r>
      <w:proofErr w:type="gramStart"/>
      <w:r w:rsidRPr="007D6FE4">
        <w:rPr>
          <w:bCs/>
          <w:sz w:val="28"/>
        </w:rPr>
        <w:t>_  Each</w:t>
      </w:r>
      <w:proofErr w:type="gramEnd"/>
      <w:r w:rsidRPr="007D6FE4">
        <w:rPr>
          <w:bCs/>
          <w:sz w:val="28"/>
        </w:rPr>
        <w:t xml:space="preserve"> Body paragraph is developed by: introducing a point in the topic sentence, examples to prove the point, and finally an explanation as to how these examples prove the point.</w:t>
      </w:r>
    </w:p>
    <w:p w:rsidR="007D6FE4" w:rsidRPr="007D6FE4" w:rsidRDefault="007D6FE4" w:rsidP="007D6FE4">
      <w:pPr>
        <w:numPr>
          <w:ilvl w:val="0"/>
          <w:numId w:val="1"/>
        </w:numPr>
        <w:spacing w:line="360" w:lineRule="auto"/>
        <w:rPr>
          <w:bCs/>
          <w:sz w:val="28"/>
        </w:rPr>
      </w:pPr>
      <w:r w:rsidRPr="007D6FE4">
        <w:rPr>
          <w:bCs/>
          <w:sz w:val="28"/>
        </w:rPr>
        <w:t>___</w:t>
      </w:r>
      <w:proofErr w:type="gramStart"/>
      <w:r w:rsidRPr="007D6FE4">
        <w:rPr>
          <w:bCs/>
          <w:sz w:val="28"/>
        </w:rPr>
        <w:t>_  Each</w:t>
      </w:r>
      <w:proofErr w:type="gramEnd"/>
      <w:r w:rsidRPr="007D6FE4">
        <w:rPr>
          <w:bCs/>
          <w:sz w:val="28"/>
        </w:rPr>
        <w:t xml:space="preserve"> Body paragraph ends with a “clinching” or concluding sentence.</w:t>
      </w:r>
    </w:p>
    <w:p w:rsidR="007D6FE4" w:rsidRPr="007D6FE4" w:rsidRDefault="007D6FE4" w:rsidP="007D6FE4">
      <w:pPr>
        <w:numPr>
          <w:ilvl w:val="0"/>
          <w:numId w:val="1"/>
        </w:numPr>
        <w:spacing w:line="360" w:lineRule="auto"/>
        <w:rPr>
          <w:bCs/>
          <w:sz w:val="28"/>
        </w:rPr>
      </w:pPr>
      <w:r w:rsidRPr="007D6FE4">
        <w:rPr>
          <w:bCs/>
          <w:sz w:val="28"/>
        </w:rPr>
        <w:t>___</w:t>
      </w:r>
      <w:proofErr w:type="gramStart"/>
      <w:r w:rsidRPr="007D6FE4">
        <w:rPr>
          <w:bCs/>
          <w:sz w:val="28"/>
        </w:rPr>
        <w:t>_  The</w:t>
      </w:r>
      <w:proofErr w:type="gramEnd"/>
      <w:r w:rsidRPr="007D6FE4">
        <w:rPr>
          <w:bCs/>
          <w:sz w:val="28"/>
        </w:rPr>
        <w:t xml:space="preserve"> Concluding paragraph restates the thesis and three points in a refreshing way leaving readers with one final thought.</w:t>
      </w:r>
    </w:p>
    <w:p w:rsidR="007D6FE4" w:rsidRPr="007D6FE4" w:rsidRDefault="007D6FE4" w:rsidP="007D6FE4">
      <w:pPr>
        <w:numPr>
          <w:ilvl w:val="0"/>
          <w:numId w:val="1"/>
        </w:numPr>
        <w:spacing w:line="360" w:lineRule="auto"/>
        <w:rPr>
          <w:bCs/>
          <w:sz w:val="28"/>
        </w:rPr>
      </w:pPr>
      <w:r w:rsidRPr="007D6FE4">
        <w:rPr>
          <w:bCs/>
          <w:sz w:val="28"/>
        </w:rPr>
        <w:t>___</w:t>
      </w:r>
      <w:proofErr w:type="gramStart"/>
      <w:r w:rsidRPr="007D6FE4">
        <w:rPr>
          <w:bCs/>
          <w:sz w:val="28"/>
        </w:rPr>
        <w:t>_  There</w:t>
      </w:r>
      <w:proofErr w:type="gramEnd"/>
      <w:r w:rsidRPr="007D6FE4">
        <w:rPr>
          <w:bCs/>
          <w:sz w:val="28"/>
        </w:rPr>
        <w:t xml:space="preserve"> are no spelling errors in this essay.</w:t>
      </w:r>
    </w:p>
    <w:p w:rsidR="007D6FE4" w:rsidRPr="007D6FE4" w:rsidRDefault="007D6FE4" w:rsidP="007D6FE4">
      <w:pPr>
        <w:numPr>
          <w:ilvl w:val="0"/>
          <w:numId w:val="1"/>
        </w:numPr>
        <w:spacing w:line="360" w:lineRule="auto"/>
        <w:rPr>
          <w:bCs/>
          <w:sz w:val="28"/>
        </w:rPr>
      </w:pPr>
      <w:r w:rsidRPr="007D6FE4">
        <w:rPr>
          <w:bCs/>
          <w:sz w:val="28"/>
        </w:rPr>
        <w:t>___</w:t>
      </w:r>
      <w:proofErr w:type="gramStart"/>
      <w:r w:rsidRPr="007D6FE4">
        <w:rPr>
          <w:bCs/>
          <w:sz w:val="28"/>
        </w:rPr>
        <w:t>_  There</w:t>
      </w:r>
      <w:proofErr w:type="gramEnd"/>
      <w:r w:rsidRPr="007D6FE4">
        <w:rPr>
          <w:bCs/>
          <w:sz w:val="28"/>
        </w:rPr>
        <w:t xml:space="preserve"> are no punctuation errors in this essay.</w:t>
      </w:r>
    </w:p>
    <w:p w:rsidR="007D6FE4" w:rsidRDefault="007D6FE4" w:rsidP="007D6FE4">
      <w:pPr>
        <w:spacing w:line="360" w:lineRule="auto"/>
        <w:rPr>
          <w:rFonts w:ascii="Comic Sans MS" w:hAnsi="Comic Sans MS"/>
          <w:bCs/>
          <w:sz w:val="20"/>
        </w:rPr>
      </w:pPr>
    </w:p>
    <w:p w:rsidR="007D6FE4" w:rsidRPr="007D6FE4" w:rsidRDefault="007D6FE4" w:rsidP="007D6FE4">
      <w:pPr>
        <w:spacing w:line="360" w:lineRule="auto"/>
        <w:rPr>
          <w:bCs/>
        </w:rPr>
      </w:pPr>
      <w:r w:rsidRPr="007D6FE4">
        <w:rPr>
          <w:b/>
          <w:bCs/>
        </w:rPr>
        <w:lastRenderedPageBreak/>
        <w:t>Name</w:t>
      </w:r>
      <w:r w:rsidRPr="007D6FE4">
        <w:rPr>
          <w:bCs/>
        </w:rPr>
        <w:t>:  ___________________________</w:t>
      </w:r>
    </w:p>
    <w:p w:rsidR="007D6FE4" w:rsidRPr="007D6FE4" w:rsidRDefault="007D6FE4" w:rsidP="007D6FE4">
      <w:pPr>
        <w:spacing w:line="360" w:lineRule="auto"/>
        <w:jc w:val="center"/>
        <w:rPr>
          <w:b/>
          <w:bCs/>
          <w:sz w:val="32"/>
        </w:rPr>
      </w:pPr>
      <w:r w:rsidRPr="007D6FE4">
        <w:rPr>
          <w:b/>
          <w:bCs/>
          <w:sz w:val="32"/>
        </w:rPr>
        <w:t>Informal Essay Evaluation</w:t>
      </w:r>
    </w:p>
    <w:p w:rsidR="007D6FE4" w:rsidRPr="007D6FE4" w:rsidRDefault="007D6FE4" w:rsidP="007D6FE4">
      <w:pPr>
        <w:rPr>
          <w:bCs/>
        </w:rPr>
      </w:pPr>
    </w:p>
    <w:tbl>
      <w:tblPr>
        <w:tblW w:w="0" w:type="auto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488"/>
        <w:gridCol w:w="1368"/>
      </w:tblGrid>
      <w:tr w:rsidR="007D6FE4" w:rsidRPr="007D6FE4" w:rsidTr="007D6FE4">
        <w:tc>
          <w:tcPr>
            <w:tcW w:w="7488" w:type="dxa"/>
            <w:shd w:val="clear" w:color="auto" w:fill="auto"/>
          </w:tcPr>
          <w:p w:rsidR="007D6FE4" w:rsidRPr="007D6FE4" w:rsidRDefault="007D6FE4" w:rsidP="00117FAB">
            <w:pPr>
              <w:rPr>
                <w:b/>
                <w:bCs/>
              </w:rPr>
            </w:pPr>
            <w:r w:rsidRPr="007D6FE4">
              <w:rPr>
                <w:b/>
                <w:bCs/>
              </w:rPr>
              <w:t>Content</w:t>
            </w:r>
          </w:p>
          <w:p w:rsidR="007D6FE4" w:rsidRPr="007D6FE4" w:rsidRDefault="007D6FE4" w:rsidP="007D6FE4">
            <w:pPr>
              <w:numPr>
                <w:ilvl w:val="0"/>
                <w:numId w:val="2"/>
              </w:numPr>
              <w:rPr>
                <w:bCs/>
              </w:rPr>
            </w:pPr>
            <w:r w:rsidRPr="007D6FE4">
              <w:rPr>
                <w:bCs/>
              </w:rPr>
              <w:t>shows a high degree of insight into topic</w:t>
            </w:r>
          </w:p>
          <w:p w:rsidR="007D6FE4" w:rsidRPr="007D6FE4" w:rsidRDefault="007D6FE4" w:rsidP="007D6FE4">
            <w:pPr>
              <w:numPr>
                <w:ilvl w:val="0"/>
                <w:numId w:val="2"/>
              </w:numPr>
              <w:rPr>
                <w:bCs/>
              </w:rPr>
            </w:pPr>
            <w:r w:rsidRPr="007D6FE4">
              <w:rPr>
                <w:bCs/>
              </w:rPr>
              <w:t xml:space="preserve">a memorable thesis with three strong points  </w:t>
            </w:r>
          </w:p>
          <w:p w:rsidR="007D6FE4" w:rsidRPr="007D6FE4" w:rsidRDefault="007D6FE4" w:rsidP="007D6FE4">
            <w:pPr>
              <w:numPr>
                <w:ilvl w:val="0"/>
                <w:numId w:val="2"/>
              </w:numPr>
              <w:rPr>
                <w:bCs/>
              </w:rPr>
            </w:pPr>
            <w:r w:rsidRPr="007D6FE4">
              <w:rPr>
                <w:bCs/>
              </w:rPr>
              <w:t>unified by theme and tone</w:t>
            </w:r>
          </w:p>
          <w:p w:rsidR="007D6FE4" w:rsidRPr="007D6FE4" w:rsidRDefault="007D6FE4" w:rsidP="007D6FE4">
            <w:pPr>
              <w:numPr>
                <w:ilvl w:val="0"/>
                <w:numId w:val="2"/>
              </w:numPr>
              <w:rPr>
                <w:bCs/>
              </w:rPr>
            </w:pPr>
            <w:r w:rsidRPr="007D6FE4">
              <w:rPr>
                <w:bCs/>
              </w:rPr>
              <w:t>the conclusion has a strong impact on audience</w:t>
            </w:r>
          </w:p>
          <w:p w:rsidR="007D6FE4" w:rsidRPr="007D6FE4" w:rsidRDefault="007D6FE4" w:rsidP="00117FAB">
            <w:pPr>
              <w:rPr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7D6FE4" w:rsidRPr="007D6FE4" w:rsidRDefault="007D6FE4" w:rsidP="00117FAB">
            <w:pPr>
              <w:rPr>
                <w:bCs/>
              </w:rPr>
            </w:pPr>
          </w:p>
          <w:p w:rsidR="007D6FE4" w:rsidRPr="007D6FE4" w:rsidRDefault="007D6FE4" w:rsidP="00117FAB">
            <w:pPr>
              <w:rPr>
                <w:bCs/>
              </w:rPr>
            </w:pPr>
          </w:p>
          <w:p w:rsidR="007D6FE4" w:rsidRPr="007D6FE4" w:rsidRDefault="007D6FE4" w:rsidP="00117FAB">
            <w:pPr>
              <w:rPr>
                <w:bCs/>
              </w:rPr>
            </w:pPr>
          </w:p>
          <w:p w:rsidR="007D6FE4" w:rsidRPr="007D6FE4" w:rsidRDefault="007D6FE4" w:rsidP="00117FAB">
            <w:pPr>
              <w:rPr>
                <w:bCs/>
              </w:rPr>
            </w:pPr>
          </w:p>
          <w:p w:rsidR="007D6FE4" w:rsidRPr="007D6FE4" w:rsidRDefault="007D6FE4" w:rsidP="00117FAB">
            <w:pPr>
              <w:rPr>
                <w:bCs/>
              </w:rPr>
            </w:pPr>
            <w:r w:rsidRPr="007D6FE4">
              <w:rPr>
                <w:bCs/>
              </w:rPr>
              <w:t xml:space="preserve">          /10</w:t>
            </w:r>
          </w:p>
        </w:tc>
      </w:tr>
      <w:tr w:rsidR="007D6FE4" w:rsidRPr="007D6FE4" w:rsidTr="007D6FE4">
        <w:tc>
          <w:tcPr>
            <w:tcW w:w="7488" w:type="dxa"/>
            <w:shd w:val="clear" w:color="auto" w:fill="auto"/>
          </w:tcPr>
          <w:p w:rsidR="007D6FE4" w:rsidRPr="007D6FE4" w:rsidRDefault="007D6FE4" w:rsidP="00117FAB">
            <w:pPr>
              <w:rPr>
                <w:b/>
                <w:bCs/>
              </w:rPr>
            </w:pPr>
            <w:r w:rsidRPr="007D6FE4">
              <w:rPr>
                <w:b/>
                <w:bCs/>
              </w:rPr>
              <w:t>Style</w:t>
            </w:r>
          </w:p>
          <w:p w:rsidR="007D6FE4" w:rsidRPr="007D6FE4" w:rsidRDefault="007D6FE4" w:rsidP="007D6FE4">
            <w:pPr>
              <w:numPr>
                <w:ilvl w:val="0"/>
                <w:numId w:val="2"/>
              </w:numPr>
              <w:rPr>
                <w:bCs/>
              </w:rPr>
            </w:pPr>
            <w:r w:rsidRPr="007D6FE4">
              <w:rPr>
                <w:bCs/>
              </w:rPr>
              <w:t>meets requirements of a 5 paragraph essay</w:t>
            </w:r>
          </w:p>
          <w:p w:rsidR="007D6FE4" w:rsidRPr="007D6FE4" w:rsidRDefault="007D6FE4" w:rsidP="007D6FE4">
            <w:pPr>
              <w:numPr>
                <w:ilvl w:val="0"/>
                <w:numId w:val="2"/>
              </w:numPr>
              <w:rPr>
                <w:bCs/>
              </w:rPr>
            </w:pPr>
            <w:r w:rsidRPr="007D6FE4">
              <w:rPr>
                <w:bCs/>
              </w:rPr>
              <w:t>body paragraphs are developed with supporting details</w:t>
            </w:r>
          </w:p>
          <w:p w:rsidR="007D6FE4" w:rsidRPr="007D6FE4" w:rsidRDefault="007D6FE4" w:rsidP="007D6FE4">
            <w:pPr>
              <w:numPr>
                <w:ilvl w:val="0"/>
                <w:numId w:val="2"/>
              </w:numPr>
              <w:rPr>
                <w:bCs/>
              </w:rPr>
            </w:pPr>
            <w:r w:rsidRPr="007D6FE4">
              <w:rPr>
                <w:bCs/>
              </w:rPr>
              <w:t>transitions between ideas and paragraphs create a sense of coherence or “flow” in the essay</w:t>
            </w:r>
          </w:p>
          <w:p w:rsidR="007D6FE4" w:rsidRPr="007D6FE4" w:rsidRDefault="007D6FE4" w:rsidP="007D6FE4">
            <w:pPr>
              <w:numPr>
                <w:ilvl w:val="0"/>
                <w:numId w:val="2"/>
              </w:numPr>
              <w:rPr>
                <w:bCs/>
              </w:rPr>
            </w:pPr>
            <w:r w:rsidRPr="007D6FE4">
              <w:rPr>
                <w:bCs/>
              </w:rPr>
              <w:t>a clear method of organization is evident</w:t>
            </w:r>
          </w:p>
          <w:p w:rsidR="007D6FE4" w:rsidRPr="007D6FE4" w:rsidRDefault="007D6FE4" w:rsidP="00117FAB">
            <w:pPr>
              <w:rPr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7D6FE4" w:rsidRPr="007D6FE4" w:rsidRDefault="007D6FE4" w:rsidP="00117FAB">
            <w:pPr>
              <w:rPr>
                <w:bCs/>
              </w:rPr>
            </w:pPr>
          </w:p>
          <w:p w:rsidR="007D6FE4" w:rsidRPr="007D6FE4" w:rsidRDefault="007D6FE4" w:rsidP="00117FAB">
            <w:pPr>
              <w:rPr>
                <w:bCs/>
              </w:rPr>
            </w:pPr>
          </w:p>
          <w:p w:rsidR="007D6FE4" w:rsidRPr="007D6FE4" w:rsidRDefault="007D6FE4" w:rsidP="00117FAB">
            <w:pPr>
              <w:rPr>
                <w:bCs/>
              </w:rPr>
            </w:pPr>
          </w:p>
          <w:p w:rsidR="007D6FE4" w:rsidRPr="007D6FE4" w:rsidRDefault="007D6FE4" w:rsidP="00117FAB">
            <w:pPr>
              <w:rPr>
                <w:bCs/>
              </w:rPr>
            </w:pPr>
          </w:p>
          <w:p w:rsidR="007D6FE4" w:rsidRPr="007D6FE4" w:rsidRDefault="007D6FE4" w:rsidP="00117FAB">
            <w:pPr>
              <w:rPr>
                <w:bCs/>
              </w:rPr>
            </w:pPr>
          </w:p>
          <w:p w:rsidR="007D6FE4" w:rsidRPr="007D6FE4" w:rsidRDefault="007D6FE4" w:rsidP="00117FAB">
            <w:pPr>
              <w:rPr>
                <w:bCs/>
              </w:rPr>
            </w:pPr>
            <w:r w:rsidRPr="007D6FE4">
              <w:rPr>
                <w:bCs/>
              </w:rPr>
              <w:t xml:space="preserve">          /10   </w:t>
            </w:r>
          </w:p>
        </w:tc>
      </w:tr>
      <w:tr w:rsidR="007D6FE4" w:rsidRPr="007D6FE4" w:rsidTr="007D6FE4">
        <w:tc>
          <w:tcPr>
            <w:tcW w:w="7488" w:type="dxa"/>
            <w:shd w:val="clear" w:color="auto" w:fill="auto"/>
          </w:tcPr>
          <w:p w:rsidR="007D6FE4" w:rsidRPr="007D6FE4" w:rsidRDefault="007D6FE4" w:rsidP="00117FAB">
            <w:pPr>
              <w:rPr>
                <w:b/>
                <w:bCs/>
              </w:rPr>
            </w:pPr>
            <w:r w:rsidRPr="007D6FE4">
              <w:rPr>
                <w:b/>
                <w:bCs/>
              </w:rPr>
              <w:t>Emphasis</w:t>
            </w:r>
          </w:p>
          <w:p w:rsidR="007D6FE4" w:rsidRPr="007D6FE4" w:rsidRDefault="007D6FE4" w:rsidP="007D6FE4">
            <w:pPr>
              <w:numPr>
                <w:ilvl w:val="0"/>
                <w:numId w:val="3"/>
              </w:numPr>
              <w:rPr>
                <w:bCs/>
              </w:rPr>
            </w:pPr>
            <w:r w:rsidRPr="007D6FE4">
              <w:rPr>
                <w:bCs/>
              </w:rPr>
              <w:t>good sentence variety and vivid precise diction</w:t>
            </w:r>
          </w:p>
          <w:p w:rsidR="007D6FE4" w:rsidRPr="007D6FE4" w:rsidRDefault="007D6FE4" w:rsidP="007D6FE4">
            <w:pPr>
              <w:numPr>
                <w:ilvl w:val="0"/>
                <w:numId w:val="3"/>
              </w:numPr>
              <w:rPr>
                <w:bCs/>
              </w:rPr>
            </w:pPr>
            <w:r w:rsidRPr="007D6FE4">
              <w:rPr>
                <w:bCs/>
              </w:rPr>
              <w:t>A minimum of 5 rhetorical devices are used in the essay and add greater emphasis to the main argument</w:t>
            </w:r>
          </w:p>
          <w:p w:rsidR="007D6FE4" w:rsidRPr="007D6FE4" w:rsidRDefault="007D6FE4" w:rsidP="00117FAB">
            <w:pPr>
              <w:rPr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7D6FE4" w:rsidRPr="007D6FE4" w:rsidRDefault="007D6FE4" w:rsidP="00117FAB">
            <w:pPr>
              <w:rPr>
                <w:bCs/>
              </w:rPr>
            </w:pPr>
          </w:p>
          <w:p w:rsidR="007D6FE4" w:rsidRPr="007D6FE4" w:rsidRDefault="007D6FE4" w:rsidP="00117FAB">
            <w:pPr>
              <w:rPr>
                <w:bCs/>
              </w:rPr>
            </w:pPr>
          </w:p>
          <w:p w:rsidR="007D6FE4" w:rsidRPr="007D6FE4" w:rsidRDefault="007D6FE4" w:rsidP="00117FAB">
            <w:pPr>
              <w:rPr>
                <w:bCs/>
              </w:rPr>
            </w:pPr>
            <w:r w:rsidRPr="007D6FE4">
              <w:rPr>
                <w:bCs/>
              </w:rPr>
              <w:t xml:space="preserve">          /10</w:t>
            </w:r>
          </w:p>
        </w:tc>
      </w:tr>
      <w:tr w:rsidR="007D6FE4" w:rsidRPr="007D6FE4" w:rsidTr="007D6FE4">
        <w:tc>
          <w:tcPr>
            <w:tcW w:w="7488" w:type="dxa"/>
            <w:shd w:val="clear" w:color="auto" w:fill="auto"/>
          </w:tcPr>
          <w:p w:rsidR="007D6FE4" w:rsidRPr="007D6FE4" w:rsidRDefault="007D6FE4" w:rsidP="00117FAB">
            <w:pPr>
              <w:rPr>
                <w:b/>
                <w:bCs/>
              </w:rPr>
            </w:pPr>
            <w:r w:rsidRPr="007D6FE4">
              <w:rPr>
                <w:b/>
                <w:bCs/>
              </w:rPr>
              <w:t>Mechanics</w:t>
            </w:r>
          </w:p>
          <w:p w:rsidR="007D6FE4" w:rsidRPr="007D6FE4" w:rsidRDefault="007D6FE4" w:rsidP="007D6FE4">
            <w:pPr>
              <w:numPr>
                <w:ilvl w:val="0"/>
                <w:numId w:val="2"/>
              </w:numPr>
              <w:rPr>
                <w:bCs/>
              </w:rPr>
            </w:pPr>
            <w:r w:rsidRPr="007D6FE4">
              <w:rPr>
                <w:bCs/>
              </w:rPr>
              <w:t xml:space="preserve">spelling, punctuation and sentence structure are applied with a high degree of accuracy and effectiveness                    </w:t>
            </w:r>
          </w:p>
        </w:tc>
        <w:tc>
          <w:tcPr>
            <w:tcW w:w="1368" w:type="dxa"/>
            <w:shd w:val="clear" w:color="auto" w:fill="auto"/>
          </w:tcPr>
          <w:p w:rsidR="007D6FE4" w:rsidRPr="007D6FE4" w:rsidRDefault="007D6FE4" w:rsidP="00117FAB">
            <w:pPr>
              <w:rPr>
                <w:bCs/>
              </w:rPr>
            </w:pPr>
          </w:p>
          <w:p w:rsidR="007D6FE4" w:rsidRPr="007D6FE4" w:rsidRDefault="007D6FE4" w:rsidP="00117FAB">
            <w:pPr>
              <w:rPr>
                <w:bCs/>
              </w:rPr>
            </w:pPr>
          </w:p>
          <w:p w:rsidR="007D6FE4" w:rsidRPr="007D6FE4" w:rsidRDefault="007D6FE4" w:rsidP="00117FAB">
            <w:pPr>
              <w:rPr>
                <w:bCs/>
              </w:rPr>
            </w:pPr>
            <w:r w:rsidRPr="007D6FE4">
              <w:rPr>
                <w:bCs/>
              </w:rPr>
              <w:t xml:space="preserve">            /5</w:t>
            </w:r>
          </w:p>
        </w:tc>
      </w:tr>
      <w:tr w:rsidR="007D6FE4" w:rsidRPr="007D6FE4" w:rsidTr="007D6FE4">
        <w:tc>
          <w:tcPr>
            <w:tcW w:w="7488" w:type="dxa"/>
            <w:shd w:val="clear" w:color="auto" w:fill="auto"/>
          </w:tcPr>
          <w:p w:rsidR="007D6FE4" w:rsidRPr="007D6FE4" w:rsidRDefault="007D6FE4" w:rsidP="00117FAB">
            <w:pPr>
              <w:spacing w:line="360" w:lineRule="auto"/>
              <w:rPr>
                <w:bCs/>
              </w:rPr>
            </w:pPr>
          </w:p>
          <w:p w:rsidR="007D6FE4" w:rsidRPr="00BD5CCF" w:rsidRDefault="007D6FE4" w:rsidP="00117FAB">
            <w:pPr>
              <w:spacing w:line="360" w:lineRule="auto"/>
              <w:rPr>
                <w:b/>
                <w:bCs/>
              </w:rPr>
            </w:pPr>
            <w:r w:rsidRPr="00BD5CCF">
              <w:rPr>
                <w:b/>
                <w:bCs/>
              </w:rPr>
              <w:t>Total:</w:t>
            </w:r>
          </w:p>
        </w:tc>
        <w:tc>
          <w:tcPr>
            <w:tcW w:w="1368" w:type="dxa"/>
            <w:shd w:val="clear" w:color="auto" w:fill="auto"/>
          </w:tcPr>
          <w:p w:rsidR="007D6FE4" w:rsidRPr="007D6FE4" w:rsidRDefault="007D6FE4" w:rsidP="00117FAB">
            <w:pPr>
              <w:spacing w:line="360" w:lineRule="auto"/>
              <w:rPr>
                <w:bCs/>
              </w:rPr>
            </w:pPr>
          </w:p>
          <w:p w:rsidR="007D6FE4" w:rsidRPr="007D6FE4" w:rsidRDefault="007D6FE4" w:rsidP="00117FAB">
            <w:pPr>
              <w:spacing w:line="360" w:lineRule="auto"/>
              <w:rPr>
                <w:bCs/>
              </w:rPr>
            </w:pPr>
            <w:r w:rsidRPr="007D6FE4">
              <w:rPr>
                <w:bCs/>
              </w:rPr>
              <w:t xml:space="preserve">           /3</w:t>
            </w:r>
            <w:r w:rsidRPr="007D6FE4">
              <w:rPr>
                <w:bCs/>
              </w:rPr>
              <w:t>5</w:t>
            </w:r>
          </w:p>
        </w:tc>
        <w:bookmarkStart w:id="0" w:name="_GoBack"/>
        <w:bookmarkEnd w:id="0"/>
      </w:tr>
      <w:tr w:rsidR="007D6FE4" w:rsidRPr="007D6FE4" w:rsidTr="007D6FE4">
        <w:tc>
          <w:tcPr>
            <w:tcW w:w="7488" w:type="dxa"/>
            <w:shd w:val="clear" w:color="auto" w:fill="auto"/>
          </w:tcPr>
          <w:p w:rsidR="007D6FE4" w:rsidRPr="00BD5CCF" w:rsidRDefault="007D6FE4" w:rsidP="00117FAB">
            <w:pPr>
              <w:spacing w:line="360" w:lineRule="auto"/>
              <w:rPr>
                <w:b/>
                <w:bCs/>
              </w:rPr>
            </w:pPr>
            <w:r w:rsidRPr="00BD5CCF">
              <w:rPr>
                <w:b/>
                <w:bCs/>
              </w:rPr>
              <w:t>Comments:</w:t>
            </w:r>
          </w:p>
          <w:p w:rsidR="007D6FE4" w:rsidRPr="007D6FE4" w:rsidRDefault="007D6FE4" w:rsidP="00117FAB">
            <w:pPr>
              <w:spacing w:line="360" w:lineRule="auto"/>
              <w:rPr>
                <w:bCs/>
              </w:rPr>
            </w:pPr>
          </w:p>
          <w:p w:rsidR="007D6FE4" w:rsidRPr="007D6FE4" w:rsidRDefault="007D6FE4" w:rsidP="00117FAB">
            <w:pPr>
              <w:spacing w:line="360" w:lineRule="auto"/>
              <w:rPr>
                <w:bCs/>
              </w:rPr>
            </w:pPr>
          </w:p>
          <w:p w:rsidR="007D6FE4" w:rsidRPr="007D6FE4" w:rsidRDefault="007D6FE4" w:rsidP="00117FAB">
            <w:pPr>
              <w:spacing w:line="360" w:lineRule="auto"/>
              <w:rPr>
                <w:bCs/>
              </w:rPr>
            </w:pPr>
          </w:p>
          <w:p w:rsidR="007D6FE4" w:rsidRPr="007D6FE4" w:rsidRDefault="007D6FE4" w:rsidP="00117FAB">
            <w:pPr>
              <w:spacing w:line="360" w:lineRule="auto"/>
              <w:rPr>
                <w:bCs/>
              </w:rPr>
            </w:pPr>
          </w:p>
          <w:p w:rsidR="007D6FE4" w:rsidRPr="007D6FE4" w:rsidRDefault="007D6FE4" w:rsidP="00117FAB">
            <w:pPr>
              <w:spacing w:line="360" w:lineRule="auto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:rsidR="007D6FE4" w:rsidRPr="007D6FE4" w:rsidRDefault="007D6FE4" w:rsidP="00117FAB">
            <w:pPr>
              <w:spacing w:line="360" w:lineRule="auto"/>
              <w:rPr>
                <w:bCs/>
              </w:rPr>
            </w:pPr>
          </w:p>
        </w:tc>
      </w:tr>
    </w:tbl>
    <w:p w:rsidR="007D6FE4" w:rsidRDefault="007D6FE4">
      <w:pPr>
        <w:sectPr w:rsidR="007D6FE4" w:rsidSect="007D6FE4">
          <w:type w:val="continuous"/>
          <w:pgSz w:w="12240" w:h="15840"/>
          <w:pgMar w:top="720" w:right="720" w:bottom="720" w:left="720" w:header="708" w:footer="708" w:gutter="0"/>
          <w:cols w:space="720"/>
          <w:docGrid w:linePitch="360"/>
        </w:sectPr>
      </w:pPr>
    </w:p>
    <w:p w:rsidR="007D6FE4" w:rsidRDefault="007D6FE4"/>
    <w:sectPr w:rsidR="007D6FE4" w:rsidSect="007D6FE4">
      <w:type w:val="continuous"/>
      <w:pgSz w:w="12240" w:h="15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CBA"/>
    <w:multiLevelType w:val="hybridMultilevel"/>
    <w:tmpl w:val="26ECB2B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864C3"/>
    <w:multiLevelType w:val="hybridMultilevel"/>
    <w:tmpl w:val="FBE6584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9461DD"/>
    <w:multiLevelType w:val="hybridMultilevel"/>
    <w:tmpl w:val="BFE42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E4"/>
    <w:rsid w:val="007D6FE4"/>
    <w:rsid w:val="00985D80"/>
    <w:rsid w:val="00AC1D27"/>
    <w:rsid w:val="00B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6FE4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FE4"/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D6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C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6FE4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FE4"/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D6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C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620</Words>
  <Characters>3165</Characters>
  <Application>Microsoft Office Word</Application>
  <DocSecurity>0</DocSecurity>
  <Lines>150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1</cp:revision>
  <cp:lastPrinted>2012-09-24T20:19:00Z</cp:lastPrinted>
  <dcterms:created xsi:type="dcterms:W3CDTF">2012-09-24T19:44:00Z</dcterms:created>
  <dcterms:modified xsi:type="dcterms:W3CDTF">2012-09-24T20:35:00Z</dcterms:modified>
</cp:coreProperties>
</file>