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7CA" w:rsidRPr="00541E07" w:rsidRDefault="00E974A7" w:rsidP="00E974A7">
      <w:pPr>
        <w:jc w:val="center"/>
        <w:rPr>
          <w:rFonts w:ascii="Verdana" w:hAnsi="Verdana"/>
          <w:i/>
          <w:sz w:val="36"/>
          <w:szCs w:val="28"/>
        </w:rPr>
      </w:pPr>
      <w:r w:rsidRPr="00541E07">
        <w:rPr>
          <w:rFonts w:ascii="Verdana" w:hAnsi="Verdana"/>
          <w:i/>
          <w:sz w:val="36"/>
          <w:szCs w:val="28"/>
        </w:rPr>
        <w:t xml:space="preserve">One Flew Over the Cuckoo’s Nest </w:t>
      </w:r>
      <w:r w:rsidRPr="00541E07">
        <w:rPr>
          <w:rFonts w:ascii="Verdana" w:hAnsi="Verdana"/>
          <w:sz w:val="36"/>
          <w:szCs w:val="28"/>
        </w:rPr>
        <w:t>Summative Assignment</w:t>
      </w:r>
    </w:p>
    <w:p w:rsidR="00E974A7" w:rsidRPr="00541E07" w:rsidRDefault="00E974A7" w:rsidP="00E974A7">
      <w:pPr>
        <w:rPr>
          <w:rFonts w:ascii="Verdana" w:hAnsi="Verdana"/>
          <w:sz w:val="28"/>
          <w:szCs w:val="28"/>
        </w:rPr>
      </w:pPr>
      <w:r w:rsidRPr="00541E07">
        <w:rPr>
          <w:rFonts w:ascii="Verdana" w:hAnsi="Verdana"/>
          <w:sz w:val="28"/>
          <w:szCs w:val="28"/>
        </w:rPr>
        <w:t xml:space="preserve">Now that we have finished the novel, </w:t>
      </w:r>
      <w:r w:rsidRPr="00541E07">
        <w:rPr>
          <w:rFonts w:ascii="Verdana" w:hAnsi="Verdana"/>
          <w:i/>
          <w:sz w:val="28"/>
          <w:szCs w:val="28"/>
        </w:rPr>
        <w:t xml:space="preserve">One Flew </w:t>
      </w:r>
      <w:proofErr w:type="gramStart"/>
      <w:r w:rsidRPr="00541E07">
        <w:rPr>
          <w:rFonts w:ascii="Verdana" w:hAnsi="Verdana"/>
          <w:i/>
          <w:sz w:val="28"/>
          <w:szCs w:val="28"/>
        </w:rPr>
        <w:t>Over</w:t>
      </w:r>
      <w:proofErr w:type="gramEnd"/>
      <w:r w:rsidRPr="00541E07">
        <w:rPr>
          <w:rFonts w:ascii="Verdana" w:hAnsi="Verdana"/>
          <w:i/>
          <w:sz w:val="28"/>
          <w:szCs w:val="28"/>
        </w:rPr>
        <w:t xml:space="preserve"> the Cuckoo’s Nest</w:t>
      </w:r>
      <w:r w:rsidRPr="00541E07">
        <w:rPr>
          <w:rFonts w:ascii="Verdana" w:hAnsi="Verdana"/>
          <w:sz w:val="28"/>
          <w:szCs w:val="28"/>
        </w:rPr>
        <w:t xml:space="preserve">, by Ken </w:t>
      </w:r>
      <w:proofErr w:type="spellStart"/>
      <w:r w:rsidRPr="00541E07">
        <w:rPr>
          <w:rFonts w:ascii="Verdana" w:hAnsi="Verdana"/>
          <w:sz w:val="28"/>
          <w:szCs w:val="28"/>
        </w:rPr>
        <w:t>Kesey</w:t>
      </w:r>
      <w:proofErr w:type="spellEnd"/>
      <w:r w:rsidRPr="00541E07">
        <w:rPr>
          <w:rFonts w:ascii="Verdana" w:hAnsi="Verdana"/>
          <w:sz w:val="28"/>
          <w:szCs w:val="28"/>
        </w:rPr>
        <w:t xml:space="preserve">, we will be watching the film version.  </w:t>
      </w:r>
    </w:p>
    <w:p w:rsidR="00E974A7" w:rsidRPr="00541E07" w:rsidRDefault="00E974A7" w:rsidP="00E974A7">
      <w:pPr>
        <w:rPr>
          <w:rFonts w:ascii="Verdana" w:hAnsi="Verdana"/>
          <w:sz w:val="28"/>
          <w:szCs w:val="28"/>
        </w:rPr>
      </w:pPr>
      <w:r w:rsidRPr="00541E07">
        <w:rPr>
          <w:rFonts w:ascii="Verdana" w:hAnsi="Verdana"/>
          <w:sz w:val="28"/>
          <w:szCs w:val="28"/>
        </w:rPr>
        <w:t xml:space="preserve">As we watch, just as we read, you are expected to take notes on the character R.P. </w:t>
      </w:r>
      <w:proofErr w:type="spellStart"/>
      <w:r w:rsidRPr="00541E07">
        <w:rPr>
          <w:rFonts w:ascii="Verdana" w:hAnsi="Verdana"/>
          <w:sz w:val="28"/>
          <w:szCs w:val="28"/>
        </w:rPr>
        <w:t>McMuprhy</w:t>
      </w:r>
      <w:proofErr w:type="spellEnd"/>
      <w:r w:rsidRPr="00541E07">
        <w:rPr>
          <w:rFonts w:ascii="Verdana" w:hAnsi="Verdana"/>
          <w:sz w:val="28"/>
          <w:szCs w:val="28"/>
        </w:rPr>
        <w:t xml:space="preserve"> or Chief </w:t>
      </w:r>
      <w:proofErr w:type="spellStart"/>
      <w:r w:rsidRPr="00541E07">
        <w:rPr>
          <w:rFonts w:ascii="Verdana" w:hAnsi="Verdana"/>
          <w:sz w:val="28"/>
          <w:szCs w:val="28"/>
        </w:rPr>
        <w:t>Bromden</w:t>
      </w:r>
      <w:proofErr w:type="spellEnd"/>
      <w:r w:rsidRPr="00541E07">
        <w:rPr>
          <w:rFonts w:ascii="Verdana" w:hAnsi="Verdana"/>
          <w:sz w:val="28"/>
          <w:szCs w:val="28"/>
        </w:rPr>
        <w:t xml:space="preserve">.  A Once we finish the film you will be responsible for completing two tasks.  </w:t>
      </w:r>
    </w:p>
    <w:p w:rsidR="00E974A7" w:rsidRPr="00541E07" w:rsidRDefault="00E974A7" w:rsidP="00E974A7">
      <w:pPr>
        <w:pStyle w:val="ListParagraph"/>
        <w:numPr>
          <w:ilvl w:val="0"/>
          <w:numId w:val="2"/>
        </w:numPr>
        <w:rPr>
          <w:rFonts w:ascii="Verdana" w:hAnsi="Verdana"/>
          <w:sz w:val="28"/>
          <w:szCs w:val="28"/>
        </w:rPr>
      </w:pPr>
      <w:r w:rsidRPr="00541E07">
        <w:rPr>
          <w:rFonts w:ascii="Verdana" w:hAnsi="Verdana"/>
          <w:sz w:val="28"/>
          <w:szCs w:val="28"/>
        </w:rPr>
        <w:t xml:space="preserve">A five paragraph opinion essay </w:t>
      </w:r>
    </w:p>
    <w:p w:rsidR="00E974A7" w:rsidRPr="00541E07" w:rsidRDefault="00E974A7" w:rsidP="00E974A7">
      <w:pPr>
        <w:pStyle w:val="ListParagraph"/>
        <w:numPr>
          <w:ilvl w:val="0"/>
          <w:numId w:val="2"/>
        </w:numPr>
        <w:rPr>
          <w:rFonts w:ascii="Verdana" w:hAnsi="Verdana"/>
          <w:sz w:val="28"/>
          <w:szCs w:val="28"/>
        </w:rPr>
      </w:pPr>
      <w:r w:rsidRPr="00541E07">
        <w:rPr>
          <w:rFonts w:ascii="Verdana" w:hAnsi="Verdana"/>
          <w:sz w:val="28"/>
          <w:szCs w:val="28"/>
        </w:rPr>
        <w:t>A character collage</w:t>
      </w:r>
    </w:p>
    <w:p w:rsidR="00E974A7" w:rsidRPr="00541E07" w:rsidRDefault="00E974A7" w:rsidP="00E974A7">
      <w:pPr>
        <w:rPr>
          <w:rFonts w:ascii="Verdana" w:hAnsi="Verdana"/>
          <w:b/>
          <w:sz w:val="28"/>
          <w:szCs w:val="28"/>
        </w:rPr>
      </w:pPr>
      <w:r w:rsidRPr="00541E07">
        <w:rPr>
          <w:rFonts w:ascii="Verdana" w:hAnsi="Verdana"/>
          <w:b/>
          <w:sz w:val="28"/>
          <w:szCs w:val="28"/>
        </w:rPr>
        <w:t>ESSAY</w:t>
      </w:r>
    </w:p>
    <w:p w:rsidR="00E974A7" w:rsidRPr="00541E07" w:rsidRDefault="00E974A7" w:rsidP="00E974A7">
      <w:pPr>
        <w:rPr>
          <w:rFonts w:ascii="Verdana" w:hAnsi="Verdana"/>
          <w:sz w:val="28"/>
          <w:szCs w:val="28"/>
        </w:rPr>
      </w:pPr>
      <w:r w:rsidRPr="00541E07">
        <w:rPr>
          <w:rFonts w:ascii="Verdana" w:hAnsi="Verdana"/>
          <w:sz w:val="28"/>
          <w:szCs w:val="28"/>
        </w:rPr>
        <w:t xml:space="preserve">As we watch the </w:t>
      </w:r>
      <w:proofErr w:type="gramStart"/>
      <w:r w:rsidRPr="00541E07">
        <w:rPr>
          <w:rFonts w:ascii="Verdana" w:hAnsi="Verdana"/>
          <w:sz w:val="28"/>
          <w:szCs w:val="28"/>
        </w:rPr>
        <w:t>film think</w:t>
      </w:r>
      <w:proofErr w:type="gramEnd"/>
      <w:r w:rsidRPr="00541E07">
        <w:rPr>
          <w:rFonts w:ascii="Verdana" w:hAnsi="Verdana"/>
          <w:sz w:val="28"/>
          <w:szCs w:val="28"/>
        </w:rPr>
        <w:t xml:space="preserve"> about the following question:</w:t>
      </w:r>
    </w:p>
    <w:p w:rsidR="00E974A7" w:rsidRPr="00541E07" w:rsidRDefault="00E974A7" w:rsidP="00E974A7">
      <w:pPr>
        <w:pStyle w:val="ListParagraph"/>
        <w:numPr>
          <w:ilvl w:val="0"/>
          <w:numId w:val="1"/>
        </w:numPr>
        <w:rPr>
          <w:rFonts w:ascii="Verdana" w:hAnsi="Verdana"/>
          <w:sz w:val="28"/>
          <w:szCs w:val="28"/>
        </w:rPr>
      </w:pPr>
      <w:r w:rsidRPr="00541E07">
        <w:rPr>
          <w:rFonts w:ascii="Verdana" w:hAnsi="Verdana"/>
          <w:sz w:val="28"/>
          <w:szCs w:val="28"/>
        </w:rPr>
        <w:t xml:space="preserve">Consider the casting of the actor who played R.P. </w:t>
      </w:r>
      <w:proofErr w:type="spellStart"/>
      <w:r w:rsidRPr="00541E07">
        <w:rPr>
          <w:rFonts w:ascii="Verdana" w:hAnsi="Verdana"/>
          <w:sz w:val="28"/>
          <w:szCs w:val="28"/>
        </w:rPr>
        <w:t>McMurphy</w:t>
      </w:r>
      <w:proofErr w:type="spellEnd"/>
      <w:r w:rsidRPr="00541E07">
        <w:rPr>
          <w:rFonts w:ascii="Verdana" w:hAnsi="Verdana"/>
          <w:sz w:val="28"/>
          <w:szCs w:val="28"/>
        </w:rPr>
        <w:t xml:space="preserve">/Chief </w:t>
      </w:r>
      <w:proofErr w:type="spellStart"/>
      <w:r w:rsidRPr="00541E07">
        <w:rPr>
          <w:rFonts w:ascii="Verdana" w:hAnsi="Verdana"/>
          <w:sz w:val="28"/>
          <w:szCs w:val="28"/>
        </w:rPr>
        <w:t>Bromden</w:t>
      </w:r>
      <w:proofErr w:type="spellEnd"/>
      <w:r w:rsidRPr="00541E07">
        <w:rPr>
          <w:rFonts w:ascii="Verdana" w:hAnsi="Verdana"/>
          <w:sz w:val="28"/>
          <w:szCs w:val="28"/>
        </w:rPr>
        <w:t xml:space="preserve">; </w:t>
      </w:r>
      <w:r w:rsidRPr="00541E07">
        <w:rPr>
          <w:rFonts w:ascii="Verdana" w:hAnsi="Verdana"/>
          <w:b/>
          <w:sz w:val="28"/>
          <w:szCs w:val="28"/>
        </w:rPr>
        <w:t xml:space="preserve">Did the actor in the film version effectively capture the nature of the character as you had imagined them as you read the novel?  Yes/No? </w:t>
      </w:r>
      <w:r w:rsidRPr="00541E07">
        <w:rPr>
          <w:rFonts w:ascii="Verdana" w:hAnsi="Verdana"/>
          <w:b/>
          <w:sz w:val="28"/>
          <w:szCs w:val="28"/>
          <w:u w:val="single"/>
        </w:rPr>
        <w:t>Explain</w:t>
      </w:r>
      <w:r w:rsidRPr="00541E07">
        <w:rPr>
          <w:rFonts w:ascii="Verdana" w:hAnsi="Verdana"/>
          <w:b/>
          <w:sz w:val="28"/>
          <w:szCs w:val="28"/>
        </w:rPr>
        <w:t>!</w:t>
      </w:r>
    </w:p>
    <w:p w:rsidR="00E974A7" w:rsidRPr="00541E07" w:rsidRDefault="00E974A7" w:rsidP="00E974A7">
      <w:pPr>
        <w:rPr>
          <w:rFonts w:ascii="Verdana" w:hAnsi="Verdana"/>
          <w:sz w:val="28"/>
          <w:szCs w:val="28"/>
        </w:rPr>
      </w:pPr>
      <w:r w:rsidRPr="00541E07">
        <w:rPr>
          <w:rFonts w:ascii="Verdana" w:hAnsi="Verdana"/>
          <w:sz w:val="28"/>
          <w:szCs w:val="28"/>
        </w:rPr>
        <w:t xml:space="preserve">Now, you are to answer this question in a five paragraph essay.  </w:t>
      </w:r>
      <w:r w:rsidR="00207B00" w:rsidRPr="00541E07">
        <w:rPr>
          <w:rFonts w:ascii="Verdana" w:hAnsi="Verdana"/>
          <w:sz w:val="28"/>
          <w:szCs w:val="28"/>
        </w:rPr>
        <w:t>Come up with three reasons to support your answer and u</w:t>
      </w:r>
      <w:r w:rsidRPr="00541E07">
        <w:rPr>
          <w:rFonts w:ascii="Verdana" w:hAnsi="Verdana"/>
          <w:sz w:val="28"/>
          <w:szCs w:val="28"/>
        </w:rPr>
        <w:t xml:space="preserve">se each of the three body paragraphs to </w:t>
      </w:r>
      <w:r w:rsidR="00207B00" w:rsidRPr="00541E07">
        <w:rPr>
          <w:rFonts w:ascii="Verdana" w:hAnsi="Verdana"/>
          <w:sz w:val="28"/>
          <w:szCs w:val="28"/>
        </w:rPr>
        <w:t xml:space="preserve">develop them.  You will have two days in the computer lab </w:t>
      </w:r>
      <w:r w:rsidR="00541E07" w:rsidRPr="00541E07">
        <w:rPr>
          <w:rFonts w:ascii="Verdana" w:hAnsi="Verdana"/>
          <w:sz w:val="28"/>
          <w:szCs w:val="28"/>
        </w:rPr>
        <w:t xml:space="preserve">this week </w:t>
      </w:r>
      <w:r w:rsidR="00207B00" w:rsidRPr="00541E07">
        <w:rPr>
          <w:rFonts w:ascii="Verdana" w:hAnsi="Verdana"/>
          <w:sz w:val="28"/>
          <w:szCs w:val="28"/>
        </w:rPr>
        <w:t xml:space="preserve">to word process this essay: </w:t>
      </w:r>
    </w:p>
    <w:p w:rsidR="00207B00" w:rsidRPr="00541E07" w:rsidRDefault="00207B00" w:rsidP="00E974A7">
      <w:pPr>
        <w:rPr>
          <w:rFonts w:ascii="Verdana" w:hAnsi="Verdana"/>
          <w:b/>
          <w:sz w:val="28"/>
          <w:szCs w:val="28"/>
          <w:vertAlign w:val="superscript"/>
        </w:rPr>
      </w:pPr>
      <w:r w:rsidRPr="00541E07">
        <w:rPr>
          <w:rFonts w:ascii="Verdana" w:hAnsi="Verdana"/>
          <w:b/>
          <w:sz w:val="28"/>
          <w:szCs w:val="28"/>
        </w:rPr>
        <w:t xml:space="preserve">Due </w:t>
      </w:r>
      <w:r w:rsidR="00D853C1">
        <w:rPr>
          <w:rFonts w:ascii="Verdana" w:hAnsi="Verdana"/>
          <w:b/>
          <w:sz w:val="28"/>
          <w:szCs w:val="28"/>
        </w:rPr>
        <w:t>Wedn</w:t>
      </w:r>
      <w:r w:rsidR="00541E07" w:rsidRPr="00541E07">
        <w:rPr>
          <w:rFonts w:ascii="Verdana" w:hAnsi="Verdana"/>
          <w:b/>
          <w:sz w:val="28"/>
          <w:szCs w:val="28"/>
        </w:rPr>
        <w:t>es</w:t>
      </w:r>
      <w:r w:rsidRPr="00541E07">
        <w:rPr>
          <w:rFonts w:ascii="Verdana" w:hAnsi="Verdana"/>
          <w:b/>
          <w:sz w:val="28"/>
          <w:szCs w:val="28"/>
        </w:rPr>
        <w:t xml:space="preserve">day, November </w:t>
      </w:r>
      <w:r w:rsidR="00541E07" w:rsidRPr="00541E07">
        <w:rPr>
          <w:rFonts w:ascii="Verdana" w:hAnsi="Verdana"/>
          <w:b/>
          <w:sz w:val="28"/>
          <w:szCs w:val="28"/>
        </w:rPr>
        <w:t>2</w:t>
      </w:r>
      <w:r w:rsidR="009D5CDD">
        <w:rPr>
          <w:rFonts w:ascii="Verdana" w:hAnsi="Verdana"/>
          <w:b/>
          <w:sz w:val="28"/>
          <w:szCs w:val="28"/>
        </w:rPr>
        <w:t>1</w:t>
      </w:r>
    </w:p>
    <w:p w:rsidR="00541E07" w:rsidRDefault="00541E07" w:rsidP="00E974A7">
      <w:pPr>
        <w:rPr>
          <w:rFonts w:ascii="Verdana" w:hAnsi="Verdana"/>
          <w:b/>
          <w:sz w:val="28"/>
          <w:szCs w:val="28"/>
        </w:rPr>
      </w:pPr>
      <w:r>
        <w:rPr>
          <w:rFonts w:ascii="Verdana" w:hAnsi="Verdana"/>
          <w:b/>
          <w:noProof/>
          <w:sz w:val="28"/>
          <w:szCs w:val="28"/>
          <w:lang w:eastAsia="en-CA"/>
        </w:rPr>
        <mc:AlternateContent>
          <mc:Choice Requires="wps">
            <w:drawing>
              <wp:anchor distT="0" distB="0" distL="114300" distR="114300" simplePos="0" relativeHeight="251659264" behindDoc="0" locked="0" layoutInCell="1" allowOverlap="1" wp14:anchorId="2B0318B0" wp14:editId="30D6E2A4">
                <wp:simplePos x="0" y="0"/>
                <wp:positionH relativeFrom="column">
                  <wp:posOffset>809625</wp:posOffset>
                </wp:positionH>
                <wp:positionV relativeFrom="paragraph">
                  <wp:posOffset>27305</wp:posOffset>
                </wp:positionV>
                <wp:extent cx="706120" cy="1806575"/>
                <wp:effectExtent l="19050" t="0" r="36830" b="41275"/>
                <wp:wrapNone/>
                <wp:docPr id="1" name="Down Arrow 1"/>
                <wp:cNvGraphicFramePr/>
                <a:graphic xmlns:a="http://schemas.openxmlformats.org/drawingml/2006/main">
                  <a:graphicData uri="http://schemas.microsoft.com/office/word/2010/wordprocessingShape">
                    <wps:wsp>
                      <wps:cNvSpPr/>
                      <wps:spPr>
                        <a:xfrm flipH="1">
                          <a:off x="0" y="0"/>
                          <a:ext cx="706120" cy="18065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63.75pt;margin-top:2.15pt;width:55.6pt;height:142.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" adj="17379" fillcolor="#4f81bd [3204]" strokecolor="#243f60 [1604]" strokeweight="2pt"/>
            </w:pict>
          </mc:Fallback>
        </mc:AlternateContent>
      </w:r>
    </w:p>
    <w:p w:rsidR="00541E07" w:rsidRDefault="00541E07" w:rsidP="00E974A7">
      <w:pPr>
        <w:rPr>
          <w:rFonts w:ascii="Verdana" w:hAnsi="Verdana"/>
          <w:b/>
          <w:sz w:val="28"/>
          <w:szCs w:val="28"/>
        </w:rPr>
      </w:pPr>
    </w:p>
    <w:p w:rsidR="00541E07" w:rsidRDefault="00541E07" w:rsidP="00E974A7">
      <w:pPr>
        <w:rPr>
          <w:rFonts w:ascii="Verdana" w:hAnsi="Verdana"/>
          <w:b/>
          <w:sz w:val="28"/>
          <w:szCs w:val="28"/>
        </w:rPr>
      </w:pPr>
    </w:p>
    <w:p w:rsidR="00541E07" w:rsidRDefault="00541E07" w:rsidP="00E974A7">
      <w:pPr>
        <w:rPr>
          <w:rFonts w:ascii="Verdana" w:hAnsi="Verdana"/>
          <w:b/>
          <w:sz w:val="28"/>
          <w:szCs w:val="28"/>
        </w:rPr>
      </w:pPr>
    </w:p>
    <w:p w:rsidR="00541E07" w:rsidRDefault="00541E07" w:rsidP="00E974A7">
      <w:pPr>
        <w:rPr>
          <w:rFonts w:ascii="Verdana" w:hAnsi="Verdana"/>
          <w:b/>
          <w:sz w:val="28"/>
          <w:szCs w:val="28"/>
        </w:rPr>
      </w:pPr>
    </w:p>
    <w:p w:rsidR="00541E07" w:rsidRDefault="00541E07" w:rsidP="00E974A7">
      <w:pPr>
        <w:rPr>
          <w:rFonts w:ascii="Verdana" w:hAnsi="Verdana"/>
          <w:b/>
          <w:sz w:val="28"/>
          <w:szCs w:val="28"/>
        </w:rPr>
      </w:pPr>
    </w:p>
    <w:p w:rsidR="00541E07" w:rsidRDefault="00541E07" w:rsidP="00E974A7">
      <w:pPr>
        <w:rPr>
          <w:rFonts w:ascii="Verdana" w:hAnsi="Verdana"/>
          <w:b/>
          <w:sz w:val="28"/>
          <w:szCs w:val="28"/>
        </w:rPr>
      </w:pPr>
    </w:p>
    <w:p w:rsidR="00541E07" w:rsidRDefault="00541E07" w:rsidP="00E974A7">
      <w:pPr>
        <w:rPr>
          <w:rFonts w:ascii="Verdana" w:hAnsi="Verdana"/>
          <w:b/>
          <w:sz w:val="28"/>
          <w:szCs w:val="28"/>
        </w:rPr>
      </w:pPr>
    </w:p>
    <w:p w:rsidR="00207B00" w:rsidRPr="00541E07" w:rsidRDefault="00207B00" w:rsidP="00E974A7">
      <w:pPr>
        <w:rPr>
          <w:rFonts w:ascii="Verdana" w:hAnsi="Verdana"/>
          <w:b/>
          <w:sz w:val="28"/>
          <w:szCs w:val="28"/>
        </w:rPr>
      </w:pPr>
      <w:r w:rsidRPr="00541E07">
        <w:rPr>
          <w:rFonts w:ascii="Verdana" w:hAnsi="Verdana"/>
          <w:b/>
          <w:sz w:val="28"/>
          <w:szCs w:val="28"/>
        </w:rPr>
        <w:lastRenderedPageBreak/>
        <w:t>CHARACTER COLLAGE</w:t>
      </w:r>
    </w:p>
    <w:p w:rsidR="00207B00" w:rsidRPr="00541E07" w:rsidRDefault="00207B00" w:rsidP="00E974A7">
      <w:pPr>
        <w:rPr>
          <w:rFonts w:ascii="Verdana" w:hAnsi="Verdana"/>
          <w:sz w:val="28"/>
          <w:szCs w:val="28"/>
        </w:rPr>
      </w:pPr>
      <w:r w:rsidRPr="00541E07">
        <w:rPr>
          <w:rFonts w:ascii="Verdana" w:hAnsi="Verdana"/>
          <w:sz w:val="28"/>
          <w:szCs w:val="28"/>
        </w:rPr>
        <w:t xml:space="preserve">You must create a character collage that depicts and explains important personality traits about R.P. </w:t>
      </w:r>
      <w:proofErr w:type="spellStart"/>
      <w:r w:rsidRPr="00541E07">
        <w:rPr>
          <w:rFonts w:ascii="Verdana" w:hAnsi="Verdana"/>
          <w:sz w:val="28"/>
          <w:szCs w:val="28"/>
        </w:rPr>
        <w:t>McMurphy</w:t>
      </w:r>
      <w:proofErr w:type="spellEnd"/>
      <w:r w:rsidRPr="00541E07">
        <w:rPr>
          <w:rFonts w:ascii="Verdana" w:hAnsi="Verdana"/>
          <w:sz w:val="28"/>
          <w:szCs w:val="28"/>
        </w:rPr>
        <w:t xml:space="preserve"> or Chief </w:t>
      </w:r>
      <w:proofErr w:type="spellStart"/>
      <w:r w:rsidRPr="00541E07">
        <w:rPr>
          <w:rFonts w:ascii="Verdana" w:hAnsi="Verdana"/>
          <w:sz w:val="28"/>
          <w:szCs w:val="28"/>
        </w:rPr>
        <w:t>Bromden</w:t>
      </w:r>
      <w:proofErr w:type="spellEnd"/>
      <w:r w:rsidRPr="00541E07">
        <w:rPr>
          <w:rFonts w:ascii="Verdana" w:hAnsi="Verdana"/>
          <w:sz w:val="28"/>
          <w:szCs w:val="28"/>
        </w:rPr>
        <w:t>.</w:t>
      </w:r>
    </w:p>
    <w:p w:rsidR="00207B00" w:rsidRPr="00541E07" w:rsidRDefault="00207B00" w:rsidP="00E974A7">
      <w:pPr>
        <w:rPr>
          <w:rFonts w:ascii="Verdana" w:hAnsi="Verdana"/>
          <w:sz w:val="28"/>
          <w:szCs w:val="28"/>
        </w:rPr>
      </w:pPr>
      <w:r w:rsidRPr="00541E07">
        <w:rPr>
          <w:rFonts w:ascii="Verdana" w:hAnsi="Verdana"/>
          <w:sz w:val="28"/>
          <w:szCs w:val="28"/>
        </w:rPr>
        <w:t>Your collage should consist of carefully selected images, which represent specific character traits.  Show that you understand the character in question.  It should also be somewhat attractive – it is not an art project, but presentation always counts!</w:t>
      </w:r>
    </w:p>
    <w:p w:rsidR="00207B00" w:rsidRPr="00541E07" w:rsidRDefault="00207B00" w:rsidP="00E974A7">
      <w:pPr>
        <w:rPr>
          <w:rFonts w:ascii="Verdana" w:hAnsi="Verdana"/>
          <w:sz w:val="28"/>
          <w:szCs w:val="28"/>
        </w:rPr>
      </w:pPr>
      <w:r w:rsidRPr="00541E07">
        <w:rPr>
          <w:rFonts w:ascii="Verdana" w:hAnsi="Verdana"/>
          <w:sz w:val="28"/>
          <w:szCs w:val="28"/>
        </w:rPr>
        <w:t>Steps:</w:t>
      </w:r>
    </w:p>
    <w:p w:rsidR="00207B00" w:rsidRPr="00541E07" w:rsidRDefault="00207B00" w:rsidP="00207B00">
      <w:pPr>
        <w:pStyle w:val="ListParagraph"/>
        <w:numPr>
          <w:ilvl w:val="0"/>
          <w:numId w:val="3"/>
        </w:numPr>
        <w:rPr>
          <w:rFonts w:ascii="Verdana" w:hAnsi="Verdana"/>
          <w:sz w:val="28"/>
          <w:szCs w:val="28"/>
        </w:rPr>
      </w:pPr>
      <w:r w:rsidRPr="00541E07">
        <w:rPr>
          <w:rFonts w:ascii="Verdana" w:hAnsi="Verdana"/>
          <w:sz w:val="28"/>
          <w:szCs w:val="28"/>
        </w:rPr>
        <w:t xml:space="preserve">Review your patient’s log of R.P. </w:t>
      </w:r>
      <w:proofErr w:type="spellStart"/>
      <w:r w:rsidRPr="00541E07">
        <w:rPr>
          <w:rFonts w:ascii="Verdana" w:hAnsi="Verdana"/>
          <w:sz w:val="28"/>
          <w:szCs w:val="28"/>
        </w:rPr>
        <w:t>McMurphy</w:t>
      </w:r>
      <w:proofErr w:type="spellEnd"/>
      <w:r w:rsidRPr="00541E07">
        <w:rPr>
          <w:rFonts w:ascii="Verdana" w:hAnsi="Verdana"/>
          <w:sz w:val="28"/>
          <w:szCs w:val="28"/>
        </w:rPr>
        <w:t xml:space="preserve">/Chief </w:t>
      </w:r>
      <w:proofErr w:type="spellStart"/>
      <w:r w:rsidRPr="00541E07">
        <w:rPr>
          <w:rFonts w:ascii="Verdana" w:hAnsi="Verdana"/>
          <w:sz w:val="28"/>
          <w:szCs w:val="28"/>
        </w:rPr>
        <w:t>Bromden</w:t>
      </w:r>
      <w:proofErr w:type="spellEnd"/>
    </w:p>
    <w:p w:rsidR="00207B00" w:rsidRPr="00541E07" w:rsidRDefault="00207B00" w:rsidP="00207B00">
      <w:pPr>
        <w:pStyle w:val="ListParagraph"/>
        <w:numPr>
          <w:ilvl w:val="0"/>
          <w:numId w:val="3"/>
        </w:numPr>
        <w:rPr>
          <w:rFonts w:ascii="Verdana" w:hAnsi="Verdana"/>
          <w:sz w:val="28"/>
          <w:szCs w:val="28"/>
        </w:rPr>
      </w:pPr>
      <w:r w:rsidRPr="00541E07">
        <w:rPr>
          <w:rFonts w:ascii="Verdana" w:hAnsi="Verdana"/>
          <w:sz w:val="28"/>
          <w:szCs w:val="28"/>
        </w:rPr>
        <w:t>Create a collage</w:t>
      </w:r>
      <w:r w:rsidR="008157B4">
        <w:rPr>
          <w:rFonts w:ascii="Verdana" w:hAnsi="Verdana"/>
          <w:sz w:val="28"/>
          <w:szCs w:val="28"/>
        </w:rPr>
        <w:t xml:space="preserve"> on an 8.5 by 11 piece of paper (computer paper) </w:t>
      </w:r>
      <w:bookmarkStart w:id="0" w:name="_GoBack"/>
      <w:bookmarkEnd w:id="0"/>
      <w:r w:rsidR="008157B4">
        <w:rPr>
          <w:rFonts w:ascii="Verdana" w:hAnsi="Verdana"/>
          <w:sz w:val="28"/>
          <w:szCs w:val="28"/>
        </w:rPr>
        <w:t>using</w:t>
      </w:r>
      <w:r w:rsidRPr="00541E07">
        <w:rPr>
          <w:rFonts w:ascii="Verdana" w:hAnsi="Verdana"/>
          <w:sz w:val="28"/>
          <w:szCs w:val="28"/>
        </w:rPr>
        <w:t xml:space="preserve"> images that represent your character’s personality.  These images can be cut out of magazines, drawn, or otherwise created.</w:t>
      </w:r>
    </w:p>
    <w:p w:rsidR="00207B00" w:rsidRPr="00541E07" w:rsidRDefault="00207B00" w:rsidP="00541E07">
      <w:pPr>
        <w:pStyle w:val="ListParagraph"/>
        <w:numPr>
          <w:ilvl w:val="0"/>
          <w:numId w:val="3"/>
        </w:numPr>
        <w:rPr>
          <w:rFonts w:ascii="Verdana" w:hAnsi="Verdana"/>
          <w:sz w:val="28"/>
          <w:szCs w:val="28"/>
        </w:rPr>
      </w:pPr>
      <w:r w:rsidRPr="00541E07">
        <w:rPr>
          <w:rFonts w:ascii="Verdana" w:hAnsi="Verdana"/>
          <w:sz w:val="28"/>
          <w:szCs w:val="28"/>
        </w:rPr>
        <w:t xml:space="preserve">One the back of the collage, provide explanations for at least five of your images.  These explanations should identify what the image represents, and explain why it is an important trait within your character.  </w:t>
      </w:r>
    </w:p>
    <w:p w:rsidR="00207B00" w:rsidRPr="00541E07" w:rsidRDefault="00207B00" w:rsidP="00541E07">
      <w:pPr>
        <w:rPr>
          <w:rFonts w:ascii="Verdana" w:hAnsi="Verdana"/>
          <w:sz w:val="28"/>
          <w:szCs w:val="28"/>
        </w:rPr>
      </w:pPr>
      <w:r w:rsidRPr="00541E07">
        <w:rPr>
          <w:rFonts w:ascii="Verdana" w:hAnsi="Verdana"/>
          <w:sz w:val="28"/>
          <w:szCs w:val="28"/>
        </w:rPr>
        <w:t>You are responsible to complete this part of</w:t>
      </w:r>
      <w:r w:rsidR="00541E07" w:rsidRPr="00541E07">
        <w:rPr>
          <w:rFonts w:ascii="Verdana" w:hAnsi="Verdana"/>
          <w:sz w:val="28"/>
          <w:szCs w:val="28"/>
        </w:rPr>
        <w:t xml:space="preserve"> the assignment on your own </w:t>
      </w:r>
      <w:proofErr w:type="gramStart"/>
      <w:r w:rsidR="00541E07" w:rsidRPr="00541E07">
        <w:rPr>
          <w:rFonts w:ascii="Verdana" w:hAnsi="Verdana"/>
          <w:sz w:val="28"/>
          <w:szCs w:val="28"/>
        </w:rPr>
        <w:t>time,</w:t>
      </w:r>
      <w:proofErr w:type="gramEnd"/>
      <w:r w:rsidR="00541E07" w:rsidRPr="00541E07">
        <w:rPr>
          <w:rFonts w:ascii="Verdana" w:hAnsi="Verdana"/>
          <w:sz w:val="28"/>
          <w:szCs w:val="28"/>
        </w:rPr>
        <w:t xml:space="preserve"> you will have two days in the computer lab this week, but remember, you may need those days to finish your essay: Use your time wisely!</w:t>
      </w:r>
    </w:p>
    <w:p w:rsidR="00541E07" w:rsidRPr="00541E07" w:rsidRDefault="009D5CDD" w:rsidP="00541E07">
      <w:pPr>
        <w:rPr>
          <w:rFonts w:ascii="Verdana" w:hAnsi="Verdana"/>
          <w:b/>
          <w:sz w:val="28"/>
          <w:szCs w:val="28"/>
          <w:vertAlign w:val="superscript"/>
        </w:rPr>
      </w:pPr>
      <w:r>
        <w:rPr>
          <w:rFonts w:ascii="Verdana" w:hAnsi="Verdana"/>
          <w:b/>
          <w:sz w:val="28"/>
          <w:szCs w:val="28"/>
        </w:rPr>
        <w:t>Due Wedn</w:t>
      </w:r>
      <w:r w:rsidR="00541E07" w:rsidRPr="00541E07">
        <w:rPr>
          <w:rFonts w:ascii="Verdana" w:hAnsi="Verdana"/>
          <w:b/>
          <w:sz w:val="28"/>
          <w:szCs w:val="28"/>
        </w:rPr>
        <w:t>esday, No</w:t>
      </w:r>
      <w:r>
        <w:rPr>
          <w:rFonts w:ascii="Verdana" w:hAnsi="Verdana"/>
          <w:b/>
          <w:sz w:val="28"/>
          <w:szCs w:val="28"/>
        </w:rPr>
        <w:t>vember 21</w:t>
      </w:r>
    </w:p>
    <w:p w:rsidR="00207B00" w:rsidRDefault="00207B00" w:rsidP="00E974A7"/>
    <w:p w:rsidR="00E974A7" w:rsidRDefault="00E974A7" w:rsidP="00E974A7">
      <w:pPr>
        <w:ind w:firstLine="720"/>
      </w:pPr>
    </w:p>
    <w:p w:rsidR="00E974A7" w:rsidRDefault="00E974A7" w:rsidP="00E974A7"/>
    <w:p w:rsidR="00E974A7" w:rsidRPr="00E974A7" w:rsidRDefault="00E974A7" w:rsidP="00E974A7">
      <w:pPr>
        <w:jc w:val="center"/>
      </w:pPr>
    </w:p>
    <w:sectPr w:rsidR="00E974A7" w:rsidRPr="00E974A7" w:rsidSect="00E974A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028FE"/>
    <w:multiLevelType w:val="hybridMultilevel"/>
    <w:tmpl w:val="4198B7BA"/>
    <w:lvl w:ilvl="0" w:tplc="3E42B54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6720FE9"/>
    <w:multiLevelType w:val="hybridMultilevel"/>
    <w:tmpl w:val="6E2ADFD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C2612B5"/>
    <w:multiLevelType w:val="hybridMultilevel"/>
    <w:tmpl w:val="2A1E46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A7"/>
    <w:rsid w:val="001727CA"/>
    <w:rsid w:val="00207B00"/>
    <w:rsid w:val="00541E07"/>
    <w:rsid w:val="008157B4"/>
    <w:rsid w:val="009D5CDD"/>
    <w:rsid w:val="00D853C1"/>
    <w:rsid w:val="00E974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4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dc:creator>
  <cp:lastModifiedBy>Myers</cp:lastModifiedBy>
  <cp:revision>2</cp:revision>
  <dcterms:created xsi:type="dcterms:W3CDTF">2012-11-13T01:11:00Z</dcterms:created>
  <dcterms:modified xsi:type="dcterms:W3CDTF">2012-11-13T01:11:00Z</dcterms:modified>
</cp:coreProperties>
</file>